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06" w:rsidRPr="00DF0D06" w:rsidRDefault="00DF0D06" w:rsidP="00DF0D06">
      <w:pPr>
        <w:numPr>
          <w:ilvl w:val="0"/>
          <w:numId w:val="1"/>
        </w:numPr>
        <w:pBdr>
          <w:bottom w:val="single" w:sz="12" w:space="0" w:color="278BD3"/>
        </w:pBdr>
        <w:shd w:val="clear" w:color="auto" w:fill="278BD3"/>
        <w:spacing w:after="0" w:line="555" w:lineRule="atLeast"/>
        <w:ind w:left="0" w:right="30"/>
        <w:jc w:val="center"/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</w:pPr>
      <w:r w:rsidRPr="00DF0D06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  <w:fldChar w:fldCharType="begin"/>
      </w:r>
      <w:r w:rsidRPr="00DF0D06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  <w:instrText xml:space="preserve"> HYPERLINK "https://www.reformagkh.ru/myhouse/profile/finance/7630081/" </w:instrText>
      </w:r>
      <w:r w:rsidRPr="00DF0D06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  <w:fldChar w:fldCharType="separate"/>
      </w:r>
      <w:r w:rsidRPr="00DF0D06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shd w:val="clear" w:color="auto" w:fill="278BD3"/>
          <w:lang w:eastAsia="ru-RU"/>
        </w:rPr>
        <w:t>Отчеты по управлению</w:t>
      </w:r>
      <w:r w:rsidRPr="00DF0D06">
        <w:rPr>
          <w:rFonts w:ascii="PF_Din_Text_Comp_Pro_Regular" w:eastAsia="Times New Roman" w:hAnsi="PF_Din_Text_Comp_Pro_Regular" w:cs="Arial"/>
          <w:b/>
          <w:sz w:val="30"/>
          <w:szCs w:val="30"/>
          <w:u w:val="single"/>
          <w:lang w:eastAsia="ru-RU"/>
        </w:rPr>
        <w:fldChar w:fldCharType="end"/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4"/>
        <w:gridCol w:w="5326"/>
      </w:tblGrid>
      <w:tr w:rsidR="00DF0D06" w:rsidRPr="00DF0D06" w:rsidTr="00DF0D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F0D06" w:rsidRPr="00DF0D06" w:rsidRDefault="0077313C" w:rsidP="00DF0D0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DF0D06" w:rsidRPr="00DF0D06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="00DF0D06" w:rsidRPr="00DF0D06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Жилсервис</w:t>
              </w:r>
              <w:proofErr w:type="spellEnd"/>
              <w:r w:rsidR="00DF0D06" w:rsidRPr="00DF0D06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p w:rsidR="00DF0D06" w:rsidRPr="00DF0D06" w:rsidRDefault="00DF0D06" w:rsidP="00DF0D0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за период управления:</w:t>
            </w:r>
          </w:p>
          <w:p w:rsidR="00DF0D06" w:rsidRPr="00DF0D06" w:rsidRDefault="00DF0D06" w:rsidP="00DF0D0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c 01.11.2015 по </w:t>
            </w:r>
            <w:proofErr w:type="spellStart"/>
            <w:proofErr w:type="gramStart"/>
            <w:r w:rsidRPr="00DF0D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DF0D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настоящее 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F0D06" w:rsidRPr="00DF0D06" w:rsidRDefault="00DF0D06" w:rsidP="00DF0D06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DF0D06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DF0D06" w:rsidRPr="00DF0D06" w:rsidTr="00DF0D06">
        <w:tc>
          <w:tcPr>
            <w:tcW w:w="0" w:type="auto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44"/>
              <w:gridCol w:w="2331"/>
            </w:tblGrid>
            <w:tr w:rsidR="00DF0D06" w:rsidRPr="00DF0D06" w:rsidTr="00DF0D0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F0D06" w:rsidRPr="00DF0D06" w:rsidRDefault="00DF0D06" w:rsidP="00DF0D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F0D0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Авансовые платежи потребителей (на начало периода),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F0D06" w:rsidRPr="00DF0D06" w:rsidRDefault="00DF0D06" w:rsidP="00DF0D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F0D06" w:rsidRPr="00DF0D06" w:rsidTr="00DF0D0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F0D06" w:rsidRPr="00DF0D06" w:rsidRDefault="00DF0D06" w:rsidP="00DF0D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F0D06" w:rsidRPr="00DF0D06" w:rsidRDefault="00DF0D06" w:rsidP="00DF0D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F0D0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F0D06" w:rsidRPr="00DF0D06" w:rsidTr="00DF0D0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F0D06" w:rsidRPr="00DF0D06" w:rsidRDefault="00DF0D06" w:rsidP="00DF0D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F0D0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Переходящие остатки денежных средств (на начало периода),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F0D06" w:rsidRPr="00DF0D06" w:rsidRDefault="00DF0D06" w:rsidP="00DF0D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F0D06" w:rsidRPr="00DF0D06" w:rsidTr="00DF0D0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F0D06" w:rsidRPr="00DF0D06" w:rsidRDefault="00DF0D06" w:rsidP="00DF0D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F0D06" w:rsidRPr="00DF0D06" w:rsidRDefault="00DF0D06" w:rsidP="00DF0D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F0D0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F0D06" w:rsidRPr="00DF0D06" w:rsidTr="00DF0D0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F0D06" w:rsidRPr="00DF0D06" w:rsidRDefault="00DF0D06" w:rsidP="00DF0D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F0D0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Задолженность потребителей (на начало периода),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F0D06" w:rsidRPr="00DF0D06" w:rsidRDefault="00DF0D06" w:rsidP="00DF0D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F0D06" w:rsidRPr="00DF0D06" w:rsidTr="00DF0D0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F0D06" w:rsidRPr="00DF0D06" w:rsidRDefault="00DF0D06" w:rsidP="00DF0D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F0D06" w:rsidRPr="00DF0D06" w:rsidRDefault="00DF0D06" w:rsidP="00DF0D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F0D0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F0D06" w:rsidRPr="00DF0D06" w:rsidTr="00DF0D06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1537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29"/>
                    <w:gridCol w:w="1346"/>
                  </w:tblGrid>
                  <w:tr w:rsidR="00DF0D06" w:rsidRPr="00DF0D0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DF0D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Начислено за услуги (работы) по содержанию и текущему ремонту, в том числе: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F0D06" w:rsidRPr="00DF0D0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DF0D06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6 664.00</w:t>
                        </w:r>
                      </w:p>
                    </w:tc>
                  </w:tr>
                </w:tbl>
                <w:p w:rsidR="00DF0D06" w:rsidRPr="00DF0D06" w:rsidRDefault="00DF0D06" w:rsidP="00DF0D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7A7A7A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53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67"/>
                    <w:gridCol w:w="3608"/>
                  </w:tblGrid>
                  <w:tr w:rsidR="00DF0D06" w:rsidRPr="00DF0D0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DF0D06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за содержание дома,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F0D06" w:rsidRPr="00DF0D0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DF0D06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3 515.00</w:t>
                        </w:r>
                      </w:p>
                    </w:tc>
                  </w:tr>
                  <w:tr w:rsidR="00DF0D06" w:rsidRPr="00DF0D0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DF0D06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за текущий ремонт,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F0D06" w:rsidRPr="00DF0D0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DF0D06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1 150.00</w:t>
                        </w:r>
                      </w:p>
                    </w:tc>
                  </w:tr>
                  <w:tr w:rsidR="00DF0D06" w:rsidRPr="00DF0D0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DF0D06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за услуги управления,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F0D06" w:rsidRPr="00DF0D0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DF0D06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1 999.00</w:t>
                        </w:r>
                      </w:p>
                    </w:tc>
                  </w:tr>
                </w:tbl>
                <w:p w:rsidR="00DF0D06" w:rsidRPr="00DF0D06" w:rsidRDefault="00DF0D06" w:rsidP="00DF0D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F0D06" w:rsidRPr="00DF0D06" w:rsidTr="00DF0D06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1537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34"/>
                    <w:gridCol w:w="1941"/>
                  </w:tblGrid>
                  <w:tr w:rsidR="00DF0D06" w:rsidRPr="00DF0D0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DF0D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Получено денежных средств, в том числе: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F0D06" w:rsidRPr="00DF0D0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DF0D06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765.00</w:t>
                        </w:r>
                      </w:p>
                    </w:tc>
                  </w:tr>
                </w:tbl>
                <w:p w:rsidR="00DF0D06" w:rsidRPr="00DF0D06" w:rsidRDefault="00DF0D06" w:rsidP="00DF0D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7A7A7A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53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34"/>
                    <w:gridCol w:w="1341"/>
                  </w:tblGrid>
                  <w:tr w:rsidR="00DF0D06" w:rsidRPr="00DF0D0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DF0D06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денежных средств от собственников/нанимателей помещений,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F0D06" w:rsidRPr="00DF0D0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DF0D06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765.00</w:t>
                        </w:r>
                      </w:p>
                    </w:tc>
                  </w:tr>
                  <w:tr w:rsidR="00DF0D06" w:rsidRPr="00DF0D0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DF0D06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целевых взносов от собственников/нанимателей помещений,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F0D06" w:rsidRPr="00DF0D0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DF0D06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0.00</w:t>
                        </w:r>
                      </w:p>
                    </w:tc>
                  </w:tr>
                  <w:tr w:rsidR="00DF0D06" w:rsidRPr="00DF0D0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DF0D06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субсидий,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F0D06" w:rsidRPr="00DF0D0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DF0D06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0.00</w:t>
                        </w:r>
                      </w:p>
                    </w:tc>
                  </w:tr>
                  <w:tr w:rsidR="00DF0D06" w:rsidRPr="00DF0D0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DF0D06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денежных средств от использования общего имущества,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F0D06" w:rsidRPr="00DF0D0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DF0D06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0.00</w:t>
                        </w:r>
                      </w:p>
                    </w:tc>
                  </w:tr>
                  <w:tr w:rsidR="00DF0D06" w:rsidRPr="00DF0D0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  <w:r w:rsidRPr="00DF0D06"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прочие поступления,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F0D06" w:rsidRPr="00DF0D06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65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7A7A7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DF0D06" w:rsidRPr="00DF0D06" w:rsidRDefault="00DF0D06" w:rsidP="00DF0D0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eastAsia="ru-RU"/>
                          </w:rPr>
                        </w:pPr>
                        <w:r w:rsidRPr="00DF0D06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  <w:t>0.00</w:t>
                        </w:r>
                      </w:p>
                    </w:tc>
                  </w:tr>
                </w:tbl>
                <w:p w:rsidR="00DF0D06" w:rsidRPr="00DF0D06" w:rsidRDefault="00DF0D06" w:rsidP="00DF0D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F0D06" w:rsidRPr="00DF0D06" w:rsidTr="00DF0D0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F0D06" w:rsidRPr="00DF0D06" w:rsidRDefault="00DF0D06" w:rsidP="00DF0D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F0D0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Всего денежных средств с учетом остатков,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F0D06" w:rsidRPr="00DF0D06" w:rsidRDefault="00DF0D06" w:rsidP="00DF0D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F0D06" w:rsidRPr="00DF0D06" w:rsidTr="00DF0D0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F0D06" w:rsidRPr="00DF0D06" w:rsidRDefault="00DF0D06" w:rsidP="00DF0D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F0D06" w:rsidRPr="00DF0D06" w:rsidRDefault="00DF0D06" w:rsidP="00DF0D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F0D0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765.00</w:t>
                  </w:r>
                </w:p>
              </w:tc>
            </w:tr>
            <w:tr w:rsidR="00DF0D06" w:rsidRPr="00DF0D06" w:rsidTr="00DF0D0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F0D06" w:rsidRPr="00DF0D06" w:rsidRDefault="00DF0D06" w:rsidP="00DF0D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F0D0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Авансовые платежи потребителей (на конец периода),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F0D06" w:rsidRPr="00DF0D06" w:rsidRDefault="00DF0D06" w:rsidP="00DF0D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F0D06" w:rsidRPr="00DF0D06" w:rsidTr="00DF0D0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F0D06" w:rsidRPr="00DF0D06" w:rsidRDefault="00DF0D06" w:rsidP="00DF0D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F0D06" w:rsidRPr="00DF0D06" w:rsidRDefault="00DF0D06" w:rsidP="00DF0D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F0D0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F0D06" w:rsidRPr="00DF0D06" w:rsidTr="00DF0D0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F0D06" w:rsidRPr="00DF0D06" w:rsidRDefault="00DF0D06" w:rsidP="00DF0D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F0D0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Переходящие остатки денежных средств (на конец периода),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F0D06" w:rsidRPr="00DF0D06" w:rsidRDefault="00DF0D06" w:rsidP="00DF0D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F0D06" w:rsidRPr="00DF0D06" w:rsidTr="00DF0D0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F0D06" w:rsidRPr="00DF0D06" w:rsidRDefault="00DF0D06" w:rsidP="00DF0D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F0D06" w:rsidRPr="00DF0D06" w:rsidRDefault="00DF0D06" w:rsidP="00DF0D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F0D0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F0D06" w:rsidRPr="00DF0D06" w:rsidTr="00DF0D0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F0D06" w:rsidRPr="00DF0D06" w:rsidRDefault="00DF0D06" w:rsidP="00DF0D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DF0D06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Задолженность потребителей (на конец периода),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F0D06" w:rsidRPr="00DF0D06" w:rsidRDefault="00DF0D06" w:rsidP="00DF0D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F0D06" w:rsidRPr="00DF0D06" w:rsidTr="00EE3F79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F0D06" w:rsidRPr="00DF0D06" w:rsidRDefault="00DF0D06" w:rsidP="00DF0D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F0D06" w:rsidRPr="00DF0D06" w:rsidRDefault="00DF0D06" w:rsidP="00DF0D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DF0D06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5 899.00</w:t>
                  </w:r>
                </w:p>
              </w:tc>
            </w:tr>
          </w:tbl>
          <w:p w:rsidR="00DF0D06" w:rsidRPr="00DF0D06" w:rsidRDefault="00DF0D06" w:rsidP="00DF0D06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7313C" w:rsidRDefault="0077313C" w:rsidP="00DF0D06">
      <w:pPr>
        <w:jc w:val="center"/>
        <w:rPr>
          <w:b/>
          <w:caps/>
          <w:color w:val="000000"/>
          <w:shd w:val="clear" w:color="auto" w:fill="FFFFFF"/>
        </w:rPr>
      </w:pPr>
    </w:p>
    <w:p w:rsidR="0077313C" w:rsidRDefault="0077313C" w:rsidP="00DF0D06">
      <w:pPr>
        <w:jc w:val="center"/>
        <w:rPr>
          <w:b/>
          <w:caps/>
          <w:color w:val="000000"/>
          <w:shd w:val="clear" w:color="auto" w:fill="FFFFFF"/>
        </w:rPr>
      </w:pPr>
    </w:p>
    <w:p w:rsidR="00FC5715" w:rsidRDefault="00DF0D06" w:rsidP="00DF0D06">
      <w:pPr>
        <w:jc w:val="center"/>
        <w:rPr>
          <w:rFonts w:ascii="PF_Din_Text_Comp_Pro_Medium" w:hAnsi="PF_Din_Text_Comp_Pro_Medium"/>
          <w:b/>
          <w:caps/>
          <w:color w:val="000000"/>
          <w:shd w:val="clear" w:color="auto" w:fill="FFFFFF"/>
        </w:rPr>
      </w:pPr>
      <w:bookmarkStart w:id="0" w:name="_GoBack"/>
      <w:bookmarkEnd w:id="0"/>
      <w:r w:rsidRPr="00DF0D06">
        <w:rPr>
          <w:rFonts w:ascii="PF_Din_Text_Comp_Pro_Medium" w:hAnsi="PF_Din_Text_Comp_Pro_Medium"/>
          <w:b/>
          <w:caps/>
          <w:color w:val="000000"/>
          <w:shd w:val="clear" w:color="auto" w:fill="FFFFFF"/>
        </w:rPr>
        <w:lastRenderedPageBreak/>
        <w:t>ВЫПОЛНЕННЫЕ РАБОТЫ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5"/>
        <w:gridCol w:w="1490"/>
        <w:gridCol w:w="1381"/>
        <w:gridCol w:w="1604"/>
      </w:tblGrid>
      <w:tr w:rsidR="00EE3F79" w:rsidRPr="00EE3F79" w:rsidTr="00EE3F7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</w:pPr>
            <w:r w:rsidRPr="00EE3F79"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  <w:t>Текущая управляющая организация:</w:t>
            </w:r>
          </w:p>
          <w:p w:rsidR="00EE3F79" w:rsidRPr="00EE3F79" w:rsidRDefault="0077313C" w:rsidP="00EE3F79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EE3F79" w:rsidRPr="00EE3F79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="00EE3F79" w:rsidRPr="00EE3F79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Жилсервис</w:t>
              </w:r>
              <w:proofErr w:type="spellEnd"/>
              <w:r w:rsidR="00EE3F79" w:rsidRPr="00EE3F79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p w:rsidR="00EE3F79" w:rsidRPr="00EE3F79" w:rsidRDefault="00EE3F79" w:rsidP="00EE3F79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Данные за период управления:</w:t>
            </w:r>
          </w:p>
          <w:p w:rsidR="00EE3F79" w:rsidRPr="00EE3F79" w:rsidRDefault="00EE3F79" w:rsidP="00EE3F79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c 01.11.2015 по </w:t>
            </w:r>
            <w:proofErr w:type="spellStart"/>
            <w:proofErr w:type="gramStart"/>
            <w:r w:rsidRPr="00EE3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EE3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настоящее 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EE3F79" w:rsidRPr="00EE3F79" w:rsidTr="00EE3F79">
        <w:tc>
          <w:tcPr>
            <w:tcW w:w="11349" w:type="dxa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Годовая фактическая стоимость работ/услуг (руб.)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Количество работ (услуг) в детальном перечне</w:t>
            </w:r>
          </w:p>
        </w:tc>
        <w:tc>
          <w:tcPr>
            <w:tcW w:w="1680" w:type="dxa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EE3F79" w:rsidRPr="00EE3F79" w:rsidTr="00EE3F79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по содержанию иного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1 556.04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EE3F79" w:rsidRPr="00EE3F79" w:rsidTr="00EE3F79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9"/>
              <w:gridCol w:w="1622"/>
              <w:gridCol w:w="1167"/>
              <w:gridCol w:w="1192"/>
            </w:tblGrid>
            <w:tr w:rsidR="00EE3F79" w:rsidRPr="00EE3F79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EE3F79" w:rsidRPr="00EE3F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</w:t>
                  </w:r>
                  <w:proofErr w:type="gramStart"/>
                  <w:r w:rsidRPr="00EE3F7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я(</w:t>
                  </w:r>
                  <w:proofErr w:type="gramEnd"/>
                  <w:r w:rsidRPr="00EE3F7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аварийно-диспетчерская служба)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1.33</w:t>
                  </w:r>
                </w:p>
              </w:tc>
            </w:tr>
            <w:tr w:rsidR="00EE3F79" w:rsidRPr="00EE3F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Уборка придомовой территории и мест общего пользования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</w:tr>
          </w:tbl>
          <w:p w:rsidR="00EE3F79" w:rsidRPr="00EE3F79" w:rsidRDefault="00EE3F79" w:rsidP="00EE3F79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F79" w:rsidRPr="00EE3F79" w:rsidTr="00EE3F79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1 250.00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EE3F79" w:rsidRPr="00EE3F79" w:rsidTr="00EE3F79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0"/>
              <w:gridCol w:w="2996"/>
              <w:gridCol w:w="1958"/>
              <w:gridCol w:w="3688"/>
            </w:tblGrid>
            <w:tr w:rsidR="00EE3F79" w:rsidRPr="00EE3F79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EE3F79" w:rsidRPr="00EE3F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Электромонтажные работы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По мере выявления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1 150.00</w:t>
                  </w:r>
                </w:p>
              </w:tc>
            </w:tr>
            <w:tr w:rsidR="00EE3F79" w:rsidRPr="00EE3F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Осмотры плановые системы электроснабжения МКД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100.00</w:t>
                  </w:r>
                </w:p>
              </w:tc>
            </w:tr>
          </w:tbl>
          <w:p w:rsidR="00EE3F79" w:rsidRPr="00EE3F79" w:rsidRDefault="00EE3F79" w:rsidP="00EE3F79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F79" w:rsidRPr="00EE3F79" w:rsidTr="00EE3F79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вывоз ЖБО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750.32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EE3F79" w:rsidRPr="00EE3F79" w:rsidTr="00EE3F79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96"/>
              <w:gridCol w:w="1958"/>
              <w:gridCol w:w="3688"/>
            </w:tblGrid>
            <w:tr w:rsidR="00EE3F79" w:rsidRPr="00EE3F79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EE3F79" w:rsidRPr="00EE3F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lastRenderedPageBreak/>
                    <w:t>вывоз ЖБО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118.42</w:t>
                  </w:r>
                </w:p>
              </w:tc>
            </w:tr>
          </w:tbl>
          <w:p w:rsidR="00EE3F79" w:rsidRPr="00EE3F79" w:rsidRDefault="00EE3F79" w:rsidP="00EE3F79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F79" w:rsidRPr="00EE3F79" w:rsidTr="00EE3F79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вывоз ТБО (утилизация)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2 760.00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EE3F79" w:rsidRPr="00EE3F79" w:rsidTr="00EE3F79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96"/>
              <w:gridCol w:w="1958"/>
              <w:gridCol w:w="3688"/>
            </w:tblGrid>
            <w:tr w:rsidR="00EE3F79" w:rsidRPr="00EE3F79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EE3F79" w:rsidRPr="00EE3F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вывоз ТБО (утилизация)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руб./чел. в мес.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60.00</w:t>
                  </w:r>
                </w:p>
              </w:tc>
            </w:tr>
          </w:tbl>
          <w:p w:rsidR="00EE3F79" w:rsidRPr="00EE3F79" w:rsidRDefault="00EE3F79" w:rsidP="00EE3F79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F79" w:rsidRPr="00EE3F79" w:rsidTr="00EE3F79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КРЦ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666.40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EE3F79" w:rsidRPr="00EE3F79" w:rsidTr="00EE3F79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96"/>
              <w:gridCol w:w="1958"/>
              <w:gridCol w:w="3688"/>
            </w:tblGrid>
            <w:tr w:rsidR="00EE3F79" w:rsidRPr="00EE3F79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EE3F79" w:rsidRPr="00EE3F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услуги КРЦ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</w:tr>
          </w:tbl>
          <w:p w:rsidR="00EE3F79" w:rsidRPr="00EE3F79" w:rsidRDefault="00EE3F79" w:rsidP="00EE3F79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F79" w:rsidRPr="00EE3F79" w:rsidTr="00EE3F79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1 999.20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EE3F79" w:rsidRPr="00EE3F79" w:rsidTr="00EE3F79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2996"/>
              <w:gridCol w:w="1958"/>
              <w:gridCol w:w="3688"/>
            </w:tblGrid>
            <w:tr w:rsidR="00EE3F79" w:rsidRPr="00EE3F79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EE3F79" w:rsidRPr="00EE3F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Работы (услуги) по управлению многоквартирным домом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3.00</w:t>
                  </w:r>
                </w:p>
              </w:tc>
            </w:tr>
          </w:tbl>
          <w:p w:rsidR="00EE3F79" w:rsidRPr="00EE3F79" w:rsidRDefault="00EE3F79" w:rsidP="00EE3F79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F79" w:rsidRPr="00EE3F79" w:rsidTr="00EE3F79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EE3F79" w:rsidRPr="00EE3F79" w:rsidTr="00EE3F79">
        <w:tc>
          <w:tcPr>
            <w:tcW w:w="0" w:type="auto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9"/>
              <w:gridCol w:w="1622"/>
              <w:gridCol w:w="1167"/>
              <w:gridCol w:w="1192"/>
            </w:tblGrid>
            <w:tr w:rsidR="00EE3F79" w:rsidRPr="00EE3F79"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Наименование работы (услуги) в рамках выбранной работы (услуги)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Периодичность предоставления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Стоимость на единицу измерения (руб.)</w:t>
                  </w:r>
                </w:p>
              </w:tc>
            </w:tr>
            <w:tr w:rsidR="00EE3F79" w:rsidRPr="00EE3F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6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  <w:t>Работы по содержанию и ремонту конструктивных элементов (несущих конструкций и ненесущих конструкций) многоквартирных домов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Иная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65" w:type="dxa"/>
                    <w:left w:w="135" w:type="dxa"/>
                    <w:bottom w:w="165" w:type="dxa"/>
                    <w:right w:w="135" w:type="dxa"/>
                  </w:tcMar>
                  <w:vAlign w:val="center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EE3F79" w:rsidRPr="00EE3F79" w:rsidRDefault="00EE3F79" w:rsidP="00EE3F79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3F79" w:rsidRDefault="00EE3F79" w:rsidP="00DF0D06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EE3F79" w:rsidRDefault="00EE3F79" w:rsidP="00DF0D06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EE3F79" w:rsidRDefault="00EE3F79" w:rsidP="00DF0D06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EE3F79" w:rsidRDefault="00EE3F79" w:rsidP="00DF0D06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</w:p>
    <w:p w:rsidR="00EE3F79" w:rsidRDefault="00EE3F79" w:rsidP="00DF0D06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r w:rsidRPr="00EE3F79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t>ПРЕТЕНЗИИ ПО КАЧЕСТВУ РАБОТ</w:t>
      </w:r>
    </w:p>
    <w:p w:rsidR="00EE3F79" w:rsidRPr="00EE3F79" w:rsidRDefault="00EE3F79" w:rsidP="00EE3F79">
      <w:pPr>
        <w:spacing w:after="0" w:line="244" w:lineRule="atLeast"/>
        <w:jc w:val="center"/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</w:pPr>
      <w:r w:rsidRPr="00EE3F79"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  <w:t>Текущая управляющая организация:</w:t>
      </w:r>
    </w:p>
    <w:p w:rsidR="00EE3F79" w:rsidRPr="00EE3F79" w:rsidRDefault="0077313C" w:rsidP="00EE3F79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hyperlink r:id="rId8" w:history="1">
        <w:r w:rsidR="00EE3F79" w:rsidRPr="00EE3F79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ООО "</w:t>
        </w:r>
        <w:proofErr w:type="spellStart"/>
        <w:r w:rsidR="00EE3F79" w:rsidRPr="00EE3F79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Жилсервис</w:t>
        </w:r>
        <w:proofErr w:type="spellEnd"/>
        <w:r w:rsidR="00EE3F79" w:rsidRPr="00EE3F79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"</w:t>
        </w:r>
      </w:hyperlink>
    </w:p>
    <w:p w:rsidR="00EE3F79" w:rsidRPr="00EE3F79" w:rsidRDefault="00EE3F79" w:rsidP="00EE3F79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EE3F79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Данные за период управления:</w:t>
      </w:r>
    </w:p>
    <w:p w:rsidR="00EE3F79" w:rsidRPr="00EE3F79" w:rsidRDefault="00EE3F79" w:rsidP="00EE3F79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EE3F79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c 01.11.2015 по </w:t>
      </w:r>
      <w:proofErr w:type="spellStart"/>
      <w:proofErr w:type="gramStart"/>
      <w:r w:rsidRPr="00EE3F79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по</w:t>
      </w:r>
      <w:proofErr w:type="spellEnd"/>
      <w:proofErr w:type="gramEnd"/>
      <w:r w:rsidRPr="00EE3F79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 настоящее время</w:t>
      </w:r>
    </w:p>
    <w:p w:rsidR="00EE3F79" w:rsidRPr="00EE3F79" w:rsidRDefault="00EE3F79" w:rsidP="00EE3F79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EE3F79">
        <w:rPr>
          <w:rFonts w:ascii="Arial" w:eastAsia="Times New Roman" w:hAnsi="Arial" w:cs="Arial"/>
          <w:color w:val="085896"/>
          <w:sz w:val="20"/>
          <w:szCs w:val="20"/>
          <w:lang w:eastAsia="ru-RU"/>
        </w:rPr>
        <w:t>Подробнее</w:t>
      </w:r>
    </w:p>
    <w:tbl>
      <w:tblPr>
        <w:tblW w:w="15375" w:type="dxa"/>
        <w:jc w:val="center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7"/>
        <w:gridCol w:w="928"/>
      </w:tblGrid>
      <w:tr w:rsidR="00EE3F79" w:rsidRPr="00EE3F79" w:rsidTr="00EE3F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поступивших претензий,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EE3F79" w:rsidRPr="00EE3F79" w:rsidTr="00EE3F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EE3F79" w:rsidRPr="00EE3F79" w:rsidTr="00EE3F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удовлетворенных претензий,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EE3F79" w:rsidRPr="00EE3F79" w:rsidTr="00EE3F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EE3F79" w:rsidRPr="00EE3F79" w:rsidTr="00EE3F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претензий, в удовлетворении которых отказано,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EE3F79" w:rsidRPr="00EE3F79" w:rsidTr="00EE3F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EE3F79" w:rsidRPr="00EE3F79" w:rsidTr="00EE3F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Сумма произведенного перерасчета,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EE3F79" w:rsidRPr="00EE3F79" w:rsidTr="00EE3F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</w:tbl>
    <w:p w:rsidR="00EE3F79" w:rsidRDefault="00EE3F79" w:rsidP="00DF0D06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r w:rsidRPr="00EE3F79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t>КОММУНАЛЬНЫЕ УСЛУГИ</w:t>
      </w:r>
    </w:p>
    <w:p w:rsidR="00EE3F79" w:rsidRPr="00EE3F79" w:rsidRDefault="00EE3F79" w:rsidP="00EE3F79">
      <w:pPr>
        <w:spacing w:after="0" w:line="244" w:lineRule="atLeast"/>
        <w:jc w:val="center"/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</w:pPr>
      <w:r w:rsidRPr="00EE3F79">
        <w:rPr>
          <w:rFonts w:ascii="PF_Din_Text_Comp_Pro_Regular" w:eastAsia="Times New Roman" w:hAnsi="PF_Din_Text_Comp_Pro_Regular" w:cs="Arial"/>
          <w:color w:val="717171"/>
          <w:sz w:val="20"/>
          <w:szCs w:val="20"/>
          <w:lang w:eastAsia="ru-RU"/>
        </w:rPr>
        <w:t>Текущая управляющая организация:</w:t>
      </w:r>
    </w:p>
    <w:p w:rsidR="00EE3F79" w:rsidRPr="00EE3F79" w:rsidRDefault="0077313C" w:rsidP="00EE3F79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hyperlink r:id="rId9" w:history="1">
        <w:r w:rsidR="00EE3F79" w:rsidRPr="00EE3F79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ООО "</w:t>
        </w:r>
        <w:proofErr w:type="spellStart"/>
        <w:r w:rsidR="00EE3F79" w:rsidRPr="00EE3F79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Жилсервис</w:t>
        </w:r>
        <w:proofErr w:type="spellEnd"/>
        <w:r w:rsidR="00EE3F79" w:rsidRPr="00EE3F79">
          <w:rPr>
            <w:rFonts w:ascii="Arial" w:eastAsia="Times New Roman" w:hAnsi="Arial" w:cs="Arial"/>
            <w:color w:val="085896"/>
            <w:sz w:val="20"/>
            <w:szCs w:val="20"/>
            <w:u w:val="single"/>
            <w:lang w:eastAsia="ru-RU"/>
          </w:rPr>
          <w:t>"</w:t>
        </w:r>
      </w:hyperlink>
    </w:p>
    <w:p w:rsidR="00EE3F79" w:rsidRPr="00EE3F79" w:rsidRDefault="00EE3F79" w:rsidP="00EE3F79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EE3F79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Данные за период управления:</w:t>
      </w:r>
    </w:p>
    <w:p w:rsidR="00EE3F79" w:rsidRPr="00EE3F79" w:rsidRDefault="00EE3F79" w:rsidP="00EE3F79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EE3F79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c 01.11.2015 по </w:t>
      </w:r>
      <w:proofErr w:type="spellStart"/>
      <w:proofErr w:type="gramStart"/>
      <w:r w:rsidRPr="00EE3F79">
        <w:rPr>
          <w:rFonts w:ascii="Arial" w:eastAsia="Times New Roman" w:hAnsi="Arial" w:cs="Arial"/>
          <w:color w:val="717171"/>
          <w:sz w:val="20"/>
          <w:szCs w:val="20"/>
          <w:lang w:eastAsia="ru-RU"/>
        </w:rPr>
        <w:t>по</w:t>
      </w:r>
      <w:proofErr w:type="spellEnd"/>
      <w:proofErr w:type="gramEnd"/>
      <w:r w:rsidRPr="00EE3F79">
        <w:rPr>
          <w:rFonts w:ascii="Arial" w:eastAsia="Times New Roman" w:hAnsi="Arial" w:cs="Arial"/>
          <w:color w:val="717171"/>
          <w:sz w:val="20"/>
          <w:szCs w:val="20"/>
          <w:lang w:eastAsia="ru-RU"/>
        </w:rPr>
        <w:t xml:space="preserve"> настоящее время</w:t>
      </w:r>
    </w:p>
    <w:p w:rsidR="00EE3F79" w:rsidRPr="00EE3F79" w:rsidRDefault="00EE3F79" w:rsidP="00EE3F79">
      <w:pPr>
        <w:spacing w:after="0" w:line="244" w:lineRule="atLeast"/>
        <w:jc w:val="center"/>
        <w:rPr>
          <w:rFonts w:ascii="Arial" w:eastAsia="Times New Roman" w:hAnsi="Arial" w:cs="Arial"/>
          <w:color w:val="717171"/>
          <w:sz w:val="20"/>
          <w:szCs w:val="20"/>
          <w:lang w:eastAsia="ru-RU"/>
        </w:rPr>
      </w:pPr>
      <w:r w:rsidRPr="00EE3F79">
        <w:rPr>
          <w:rFonts w:ascii="Arial" w:eastAsia="Times New Roman" w:hAnsi="Arial" w:cs="Arial"/>
          <w:color w:val="085896"/>
          <w:sz w:val="20"/>
          <w:szCs w:val="20"/>
          <w:lang w:eastAsia="ru-RU"/>
        </w:rPr>
        <w:t>Подробнее</w:t>
      </w:r>
    </w:p>
    <w:tbl>
      <w:tblPr>
        <w:tblW w:w="15375" w:type="dxa"/>
        <w:jc w:val="center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1"/>
        <w:gridCol w:w="1354"/>
      </w:tblGrid>
      <w:tr w:rsidR="00EE3F79" w:rsidRPr="00EE3F79" w:rsidTr="00EE3F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EE3F79" w:rsidRPr="00EE3F79" w:rsidTr="00EE3F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EE3F79" w:rsidRPr="00EE3F79" w:rsidTr="00EE3F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EE3F79" w:rsidRPr="00EE3F79" w:rsidTr="00EE3F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EE3F79" w:rsidRPr="00EE3F79" w:rsidTr="00EE3F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EE3F79" w:rsidRPr="00EE3F79" w:rsidTr="00EE3F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EE3F79" w:rsidRPr="00EE3F79" w:rsidTr="00EE3F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Авансовые платежи потребителей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EE3F79" w:rsidRPr="00EE3F79" w:rsidTr="00EE3F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EE3F79" w:rsidRPr="00EE3F79" w:rsidTr="00EE3F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Переходящие остатки денежных средств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EE3F79" w:rsidRPr="00EE3F79" w:rsidTr="00EE3F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  <w:tr w:rsidR="00EE3F79" w:rsidRPr="00EE3F79" w:rsidTr="00EE3F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Задолженность потребителей (на конец периода),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EE3F79" w:rsidRPr="00EE3F79" w:rsidTr="00EE3F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543.00</w:t>
            </w:r>
          </w:p>
        </w:tc>
      </w:tr>
      <w:tr w:rsidR="00EE3F79" w:rsidRPr="00EE3F79" w:rsidTr="00EE3F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поступивших претензий,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EE3F79" w:rsidRPr="00EE3F79" w:rsidTr="00EE3F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EE3F79" w:rsidRPr="00EE3F79" w:rsidTr="00EE3F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удовлетворенных претензий,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EE3F79" w:rsidRPr="00EE3F79" w:rsidTr="00EE3F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EE3F79" w:rsidRPr="00EE3F79" w:rsidTr="00EE3F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Количество претензий, в удовлетворении которых отказано,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EE3F79" w:rsidRPr="00EE3F79" w:rsidTr="00EE3F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EE3F79" w:rsidRPr="00EE3F79" w:rsidTr="00EE3F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shd w:val="clear" w:color="auto" w:fill="FFFFFF"/>
                <w:lang w:eastAsia="ru-RU"/>
              </w:rPr>
              <w:t>Сумма произведенного перерасчета,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</w:p>
        </w:tc>
      </w:tr>
      <w:tr w:rsidR="00EE3F79" w:rsidRPr="00EE3F79" w:rsidTr="00EE3F7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65" w:type="dxa"/>
              <w:bottom w:w="0" w:type="dxa"/>
              <w:right w:w="0" w:type="dxa"/>
            </w:tcMar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E3F79" w:rsidRPr="00EE3F79" w:rsidRDefault="00EE3F79" w:rsidP="00EE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shd w:val="clear" w:color="auto" w:fill="FFFFFF"/>
                <w:lang w:eastAsia="ru-RU"/>
              </w:rPr>
              <w:t>0.00</w:t>
            </w:r>
          </w:p>
        </w:tc>
      </w:tr>
    </w:tbl>
    <w:p w:rsidR="00EE3F79" w:rsidRDefault="00EE3F79" w:rsidP="00DF0D06">
      <w:pPr>
        <w:jc w:val="center"/>
        <w:rPr>
          <w:rFonts w:ascii="PF_Din_Text_Comp_Pro_Medium" w:hAnsi="PF_Din_Text_Comp_Pro_Medium"/>
          <w:b/>
          <w:caps/>
          <w:color w:val="000000"/>
          <w:shd w:val="clear" w:color="auto" w:fill="FFFFFF"/>
        </w:rPr>
      </w:pPr>
    </w:p>
    <w:p w:rsidR="00EE3F79" w:rsidRDefault="00EE3F79" w:rsidP="00DF0D06">
      <w:pPr>
        <w:jc w:val="center"/>
        <w:rPr>
          <w:rFonts w:ascii="PF_Din_Text_Comp_Pro_Medium" w:hAnsi="PF_Din_Text_Comp_Pro_Medium"/>
          <w:b/>
          <w:caps/>
          <w:color w:val="000000"/>
          <w:shd w:val="clear" w:color="auto" w:fill="FFFFFF"/>
        </w:rPr>
      </w:pPr>
    </w:p>
    <w:p w:rsidR="00EE3F79" w:rsidRDefault="00EE3F79" w:rsidP="00DF0D06">
      <w:pPr>
        <w:jc w:val="center"/>
        <w:rPr>
          <w:rFonts w:ascii="PF_Din_Text_Comp_Pro_Medium" w:hAnsi="PF_Din_Text_Comp_Pro_Medium"/>
          <w:b/>
          <w:caps/>
          <w:color w:val="000000"/>
          <w:shd w:val="clear" w:color="auto" w:fill="FFFFFF"/>
        </w:rPr>
      </w:pPr>
    </w:p>
    <w:p w:rsidR="00EE3F79" w:rsidRDefault="00EE3F79" w:rsidP="00DF0D06">
      <w:pPr>
        <w:jc w:val="center"/>
        <w:rPr>
          <w:rFonts w:ascii="PF_Din_Text_Comp_Pro_Medium" w:hAnsi="PF_Din_Text_Comp_Pro_Medium"/>
          <w:b/>
          <w:caps/>
          <w:color w:val="000000"/>
          <w:shd w:val="clear" w:color="auto" w:fill="FFFFFF"/>
        </w:rPr>
      </w:pPr>
    </w:p>
    <w:p w:rsidR="00EE3F79" w:rsidRDefault="00EE3F79" w:rsidP="00DF0D06">
      <w:pPr>
        <w:jc w:val="center"/>
        <w:rPr>
          <w:rFonts w:ascii="PF_Din_Text_Comp_Pro_Medium" w:hAnsi="PF_Din_Text_Comp_Pro_Medium"/>
          <w:b/>
          <w:caps/>
          <w:color w:val="000000"/>
          <w:shd w:val="clear" w:color="auto" w:fill="FFFFFF"/>
        </w:rPr>
      </w:pPr>
    </w:p>
    <w:p w:rsidR="00EE3F79" w:rsidRDefault="00EE3F79" w:rsidP="00DF0D06">
      <w:pPr>
        <w:jc w:val="center"/>
        <w:rPr>
          <w:rFonts w:ascii="PF_Din_Text_Comp_Pro_Medium" w:hAnsi="PF_Din_Text_Comp_Pro_Medium"/>
          <w:b/>
          <w:caps/>
          <w:color w:val="000000"/>
          <w:shd w:val="clear" w:color="auto" w:fill="FFFFFF"/>
        </w:rPr>
      </w:pPr>
    </w:p>
    <w:p w:rsidR="00EE3F79" w:rsidRDefault="00EE3F79" w:rsidP="00DF0D06">
      <w:pPr>
        <w:jc w:val="center"/>
        <w:rPr>
          <w:rFonts w:ascii="PF_Din_Text_Comp_Pro_Medium" w:hAnsi="PF_Din_Text_Comp_Pro_Medium"/>
          <w:b/>
          <w:caps/>
          <w:color w:val="000000"/>
          <w:shd w:val="clear" w:color="auto" w:fill="FFFFFF"/>
        </w:rPr>
      </w:pPr>
    </w:p>
    <w:p w:rsidR="00EE3F79" w:rsidRDefault="00EE3F79" w:rsidP="00DF0D06">
      <w:pPr>
        <w:jc w:val="center"/>
        <w:rPr>
          <w:rFonts w:ascii="PF_Din_Text_Comp_Pro_Medium" w:hAnsi="PF_Din_Text_Comp_Pro_Medium"/>
          <w:b/>
          <w:caps/>
          <w:color w:val="000000"/>
          <w:shd w:val="clear" w:color="auto" w:fill="FFFFFF"/>
        </w:rPr>
      </w:pPr>
    </w:p>
    <w:p w:rsidR="00EE3F79" w:rsidRDefault="00EE3F79" w:rsidP="00DF0D06">
      <w:pPr>
        <w:jc w:val="center"/>
        <w:rPr>
          <w:rFonts w:ascii="PF_Din_Text_Comp_Pro_Medium" w:hAnsi="PF_Din_Text_Comp_Pro_Medium"/>
          <w:b/>
          <w:caps/>
          <w:color w:val="000000"/>
          <w:shd w:val="clear" w:color="auto" w:fill="FFFFFF"/>
        </w:rPr>
      </w:pPr>
      <w:r w:rsidRPr="00EE3F79">
        <w:rPr>
          <w:rFonts w:ascii="PF_Din_Text_Comp_Pro_Medium" w:hAnsi="PF_Din_Text_Comp_Pro_Medium"/>
          <w:b/>
          <w:caps/>
          <w:color w:val="000000"/>
          <w:shd w:val="clear" w:color="auto" w:fill="FFFFFF"/>
        </w:rPr>
        <w:t>ОБЪЕМЫ ПО КОММУНАЛЬНЫМ УСЛУГАМ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4"/>
        <w:gridCol w:w="3378"/>
        <w:gridCol w:w="2797"/>
        <w:gridCol w:w="3938"/>
        <w:gridCol w:w="2113"/>
      </w:tblGrid>
      <w:tr w:rsidR="00EE3F79" w:rsidRPr="00EE3F79" w:rsidTr="00EE3F7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0" w:lineRule="auto"/>
              <w:rPr>
                <w:rFonts w:ascii="PF_Din_Text_Comp_Pro_Regular" w:eastAsia="Times New Roman" w:hAnsi="PF_Din_Text_Comp_Pro_Regular" w:cs="Times New Roman"/>
                <w:color w:val="000000"/>
                <w:sz w:val="20"/>
                <w:szCs w:val="20"/>
                <w:lang w:eastAsia="ru-RU"/>
              </w:rPr>
            </w:pPr>
            <w:r w:rsidRPr="00EE3F79">
              <w:rPr>
                <w:rFonts w:ascii="PF_Din_Text_Comp_Pro_Regular" w:eastAsia="Times New Roman" w:hAnsi="PF_Din_Text_Comp_Pro_Regular" w:cs="Times New Roman"/>
                <w:color w:val="000000"/>
                <w:sz w:val="20"/>
                <w:szCs w:val="20"/>
                <w:lang w:eastAsia="ru-RU"/>
              </w:rPr>
              <w:t>Текущая управляющая организация:</w:t>
            </w:r>
          </w:p>
          <w:p w:rsidR="00EE3F79" w:rsidRPr="00EE3F79" w:rsidRDefault="0077313C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EE3F79" w:rsidRPr="00EE3F79">
                <w:rPr>
                  <w:rFonts w:ascii="Times New Roman" w:eastAsia="Times New Roman" w:hAnsi="Times New Roman" w:cs="Times New Roman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="00EE3F79" w:rsidRPr="00EE3F79">
                <w:rPr>
                  <w:rFonts w:ascii="Times New Roman" w:eastAsia="Times New Roman" w:hAnsi="Times New Roman" w:cs="Times New Roman"/>
                  <w:color w:val="085896"/>
                  <w:sz w:val="20"/>
                  <w:szCs w:val="20"/>
                  <w:u w:val="single"/>
                  <w:lang w:eastAsia="ru-RU"/>
                </w:rPr>
                <w:t>Жилсервис</w:t>
              </w:r>
              <w:proofErr w:type="spellEnd"/>
              <w:r w:rsidR="00EE3F79" w:rsidRPr="00EE3F79">
                <w:rPr>
                  <w:rFonts w:ascii="Times New Roman" w:eastAsia="Times New Roman" w:hAnsi="Times New Roman" w:cs="Times New Roman"/>
                  <w:color w:val="085896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p w:rsidR="00EE3F79" w:rsidRPr="00EE3F79" w:rsidRDefault="00EE3F79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за период управления:</w:t>
            </w:r>
          </w:p>
          <w:p w:rsidR="00EE3F79" w:rsidRPr="00EE3F79" w:rsidRDefault="00EE3F79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 01.11.2015 по </w:t>
            </w:r>
            <w:proofErr w:type="spellStart"/>
            <w:proofErr w:type="gramStart"/>
            <w:r w:rsidRPr="00EE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EE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настоящее 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EE3F79" w:rsidRPr="00EE3F79" w:rsidTr="00EE3F79"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Факт предоставления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Начислено потребителям (руб.)</w:t>
            </w:r>
          </w:p>
        </w:tc>
        <w:tc>
          <w:tcPr>
            <w:tcW w:w="0" w:type="auto"/>
            <w:tcBorders>
              <w:top w:val="dotted" w:sz="6" w:space="0" w:color="D7D7D7"/>
              <w:left w:val="single" w:sz="6" w:space="0" w:color="FFFFFF"/>
              <w:bottom w:val="nil"/>
              <w:right w:val="nil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EE3F79" w:rsidRPr="00EE3F79" w:rsidTr="00EE3F79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Предоставляется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proofErr w:type="spellStart"/>
            <w:r w:rsidRPr="00EE3F79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куб</w:t>
            </w:r>
            <w:proofErr w:type="gramStart"/>
            <w:r w:rsidRPr="00EE3F79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  <w:t>581.00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0"/>
                <w:szCs w:val="20"/>
                <w:lang w:eastAsia="ru-RU"/>
              </w:rPr>
            </w:pPr>
            <w:r w:rsidRPr="00EE3F79">
              <w:rPr>
                <w:rFonts w:ascii="Times New Roman" w:eastAsia="Times New Roman" w:hAnsi="Times New Roman" w:cs="Times New Roman"/>
                <w:color w:val="085896"/>
                <w:sz w:val="20"/>
                <w:szCs w:val="20"/>
                <w:lang w:eastAsia="ru-RU"/>
              </w:rPr>
              <w:t>Подробнее</w:t>
            </w:r>
          </w:p>
        </w:tc>
      </w:tr>
      <w:tr w:rsidR="00EE3F79" w:rsidRPr="00EE3F79" w:rsidTr="00EE3F79">
        <w:tc>
          <w:tcPr>
            <w:tcW w:w="0" w:type="auto"/>
            <w:gridSpan w:val="5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95"/>
              <w:gridCol w:w="980"/>
            </w:tblGrid>
            <w:tr w:rsidR="00EE3F79" w:rsidRPr="00EE3F79" w:rsidTr="00EE3F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Общий объем потребления, </w:t>
                  </w:r>
                  <w:proofErr w:type="spellStart"/>
                  <w:r w:rsidRPr="00EE3F7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нат</w:t>
                  </w:r>
                  <w:proofErr w:type="spellEnd"/>
                  <w:r w:rsidRPr="00EE3F7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. показ.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3F79" w:rsidRPr="00EE3F79" w:rsidTr="00EE3F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37.00</w:t>
                  </w:r>
                </w:p>
              </w:tc>
            </w:tr>
            <w:tr w:rsidR="00EE3F79" w:rsidRPr="00EE3F79" w:rsidTr="00EE3F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Оплачено потребителями,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3F79" w:rsidRPr="00EE3F79" w:rsidTr="00EE3F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38.00</w:t>
                  </w:r>
                </w:p>
              </w:tc>
            </w:tr>
            <w:tr w:rsidR="00EE3F79" w:rsidRPr="00EE3F79" w:rsidTr="00EE3F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Задолженность потребителей,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3F79" w:rsidRPr="00EE3F79" w:rsidTr="00EE3F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543.00</w:t>
                  </w:r>
                </w:p>
              </w:tc>
            </w:tr>
            <w:tr w:rsidR="00EE3F79" w:rsidRPr="00EE3F79" w:rsidTr="00EE3F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Начислено поставщиком (поставщиками) коммунального ресурса,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3F79" w:rsidRPr="00EE3F79" w:rsidTr="00EE3F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EE3F79" w:rsidRPr="00EE3F79" w:rsidTr="00EE3F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Оплачено поставщику (поставщикам) коммунального ресурса,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3F79" w:rsidRPr="00EE3F79" w:rsidTr="00EE3F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EE3F79" w:rsidRPr="00EE3F79" w:rsidTr="00EE3F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Задолженность перед поставщиком (поставщиками) коммунального ресурса,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3F79" w:rsidRPr="00EE3F79" w:rsidTr="00EE3F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581.00</w:t>
                  </w:r>
                </w:p>
              </w:tc>
            </w:tr>
            <w:tr w:rsidR="00EE3F79" w:rsidRPr="00EE3F79" w:rsidTr="00EE3F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Размер пени и штрафов, уплаченных поставщику (поставщикам) коммунального ресурса,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3F79" w:rsidRPr="00EE3F79" w:rsidTr="00EE3F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EE3F79" w:rsidRPr="00EE3F79" w:rsidRDefault="00EE3F79" w:rsidP="00E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F0D06" w:rsidRPr="00EE3F79" w:rsidRDefault="00DF0D06" w:rsidP="00DF0D0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3F79" w:rsidRDefault="00EE3F79" w:rsidP="00DF0D06">
      <w:pPr>
        <w:jc w:val="center"/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</w:pPr>
      <w:r w:rsidRPr="00EE3F79">
        <w:rPr>
          <w:rFonts w:ascii="PF_Din_Text_Comp_Pro_Medium" w:hAnsi="PF_Din_Text_Comp_Pro_Medium"/>
          <w:b/>
          <w:caps/>
          <w:color w:val="000000"/>
          <w:u w:val="single"/>
          <w:shd w:val="clear" w:color="auto" w:fill="FFFFFF"/>
        </w:rPr>
        <w:t>ПРЕТЕНЗИОННО-ИСКОВАЯ РАБОТА</w:t>
      </w:r>
    </w:p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4"/>
        <w:gridCol w:w="5326"/>
      </w:tblGrid>
      <w:tr w:rsidR="00EE3F79" w:rsidRPr="00EE3F79" w:rsidTr="00EE3F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</w:pPr>
            <w:r w:rsidRPr="00EE3F79">
              <w:rPr>
                <w:rFonts w:ascii="PF_Din_Text_Comp_Pro_Regular" w:eastAsia="Times New Roman" w:hAnsi="PF_Din_Text_Comp_Pro_Regular" w:cs="Arial"/>
                <w:color w:val="000000"/>
                <w:sz w:val="20"/>
                <w:szCs w:val="20"/>
                <w:lang w:eastAsia="ru-RU"/>
              </w:rPr>
              <w:t>Текущая управляющая организация:</w:t>
            </w:r>
          </w:p>
          <w:p w:rsidR="00EE3F79" w:rsidRPr="00EE3F79" w:rsidRDefault="0077313C" w:rsidP="00EE3F79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EE3F79" w:rsidRPr="00EE3F79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ООО "</w:t>
              </w:r>
              <w:proofErr w:type="spellStart"/>
              <w:r w:rsidR="00EE3F79" w:rsidRPr="00EE3F79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Жилсервис</w:t>
              </w:r>
              <w:proofErr w:type="spellEnd"/>
              <w:r w:rsidR="00EE3F79" w:rsidRPr="00EE3F79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  <w:p w:rsidR="00EE3F79" w:rsidRPr="00EE3F79" w:rsidRDefault="00EE3F79" w:rsidP="00EE3F79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Данные за период управления:</w:t>
            </w:r>
          </w:p>
          <w:p w:rsidR="00EE3F79" w:rsidRPr="00EE3F79" w:rsidRDefault="00EE3F79" w:rsidP="00EE3F79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c 01.11.2015 по </w:t>
            </w:r>
            <w:proofErr w:type="spellStart"/>
            <w:proofErr w:type="gramStart"/>
            <w:r w:rsidRPr="00EE3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EE3F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настоящее 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EE3F79" w:rsidRPr="00EE3F79" w:rsidRDefault="00EE3F79" w:rsidP="00EE3F79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E6E6E"/>
                <w:sz w:val="20"/>
                <w:szCs w:val="20"/>
                <w:lang w:eastAsia="ru-RU"/>
              </w:rPr>
            </w:pPr>
            <w:r w:rsidRPr="00EE3F79">
              <w:rPr>
                <w:rFonts w:ascii="Arial" w:eastAsia="Times New Roman" w:hAnsi="Arial" w:cs="Arial"/>
                <w:color w:val="085896"/>
                <w:sz w:val="20"/>
                <w:szCs w:val="20"/>
                <w:lang w:eastAsia="ru-RU"/>
              </w:rPr>
              <w:lastRenderedPageBreak/>
              <w:t>Подробнее</w:t>
            </w:r>
          </w:p>
        </w:tc>
      </w:tr>
      <w:tr w:rsidR="00EE3F79" w:rsidRPr="00EE3F79" w:rsidTr="00EE3F79">
        <w:tc>
          <w:tcPr>
            <w:tcW w:w="0" w:type="auto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5375" w:type="dxa"/>
              <w:tblInd w:w="5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84"/>
              <w:gridCol w:w="791"/>
            </w:tblGrid>
            <w:tr w:rsidR="00EE3F79" w:rsidRPr="00EE3F79" w:rsidTr="00EE3F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lastRenderedPageBreak/>
                    <w:t>Направлено претензий потребителям-должникам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3F79" w:rsidRPr="00EE3F79" w:rsidTr="00EE3F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</w:t>
                  </w:r>
                </w:p>
              </w:tc>
            </w:tr>
            <w:tr w:rsidR="00EE3F79" w:rsidRPr="00EE3F79" w:rsidTr="00EE3F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Направлено исковых заявлений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3F79" w:rsidRPr="00EE3F79" w:rsidTr="00EE3F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</w:t>
                  </w:r>
                </w:p>
              </w:tc>
            </w:tr>
            <w:tr w:rsidR="00EE3F79" w:rsidRPr="00EE3F79" w:rsidTr="00EE3F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Получено денежных средств по результатам </w:t>
                  </w:r>
                  <w:proofErr w:type="spellStart"/>
                  <w:r w:rsidRPr="00EE3F7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претензионно</w:t>
                  </w:r>
                  <w:proofErr w:type="spellEnd"/>
                  <w:r w:rsidRPr="00EE3F79"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shd w:val="clear" w:color="auto" w:fill="FFFFFF"/>
                      <w:lang w:eastAsia="ru-RU"/>
                    </w:rPr>
                    <w:t>-исковой работы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3F79" w:rsidRPr="00EE3F79" w:rsidTr="00EE3F7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7A7A7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E3F79" w:rsidRPr="00EE3F79" w:rsidRDefault="00EE3F79" w:rsidP="00EE3F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lang w:eastAsia="ru-RU"/>
                    </w:rPr>
                  </w:pPr>
                  <w:r w:rsidRPr="00EE3F79">
                    <w:rPr>
                      <w:rFonts w:ascii="Times New Roman" w:eastAsia="Times New Roman" w:hAnsi="Times New Roman" w:cs="Times New Roman"/>
                      <w:color w:val="646464"/>
                      <w:sz w:val="20"/>
                      <w:szCs w:val="20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EE3F79" w:rsidRPr="00EE3F79" w:rsidRDefault="00EE3F79" w:rsidP="00EE3F79">
            <w:pPr>
              <w:spacing w:after="0" w:line="24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3F79" w:rsidRPr="00EE3F79" w:rsidRDefault="00EE3F79" w:rsidP="00DF0D06">
      <w:pPr>
        <w:jc w:val="center"/>
        <w:rPr>
          <w:b/>
          <w:sz w:val="20"/>
          <w:szCs w:val="20"/>
          <w:u w:val="single"/>
        </w:rPr>
      </w:pPr>
    </w:p>
    <w:p w:rsidR="00EE3F79" w:rsidRPr="00EE3F79" w:rsidRDefault="00EE3F79">
      <w:pPr>
        <w:jc w:val="center"/>
        <w:rPr>
          <w:b/>
          <w:sz w:val="20"/>
          <w:szCs w:val="20"/>
          <w:u w:val="single"/>
        </w:rPr>
      </w:pPr>
    </w:p>
    <w:sectPr w:rsidR="00EE3F79" w:rsidRPr="00EE3F79" w:rsidSect="00DF0D06">
      <w:pgSz w:w="16838" w:h="11906" w:orient="landscape"/>
      <w:pgMar w:top="238" w:right="249" w:bottom="244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Din_Text_Comp_Pro_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BAB"/>
    <w:multiLevelType w:val="multilevel"/>
    <w:tmpl w:val="410E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C8"/>
    <w:rsid w:val="00001A14"/>
    <w:rsid w:val="00065955"/>
    <w:rsid w:val="0017191E"/>
    <w:rsid w:val="00297489"/>
    <w:rsid w:val="002C2CC8"/>
    <w:rsid w:val="002C4806"/>
    <w:rsid w:val="0030613F"/>
    <w:rsid w:val="00317DDF"/>
    <w:rsid w:val="00335180"/>
    <w:rsid w:val="004453C1"/>
    <w:rsid w:val="00467B34"/>
    <w:rsid w:val="004E0BC7"/>
    <w:rsid w:val="004E739C"/>
    <w:rsid w:val="00571C99"/>
    <w:rsid w:val="00644C33"/>
    <w:rsid w:val="00667826"/>
    <w:rsid w:val="006A4579"/>
    <w:rsid w:val="006C1087"/>
    <w:rsid w:val="00740A7E"/>
    <w:rsid w:val="0077313C"/>
    <w:rsid w:val="007858BA"/>
    <w:rsid w:val="007A0EBD"/>
    <w:rsid w:val="007B5E7C"/>
    <w:rsid w:val="007D37D4"/>
    <w:rsid w:val="007D659E"/>
    <w:rsid w:val="007F72D8"/>
    <w:rsid w:val="00801964"/>
    <w:rsid w:val="008137CA"/>
    <w:rsid w:val="00825599"/>
    <w:rsid w:val="008629C8"/>
    <w:rsid w:val="00881BAA"/>
    <w:rsid w:val="008C2106"/>
    <w:rsid w:val="008E6AC3"/>
    <w:rsid w:val="008F759F"/>
    <w:rsid w:val="00935062"/>
    <w:rsid w:val="00956A90"/>
    <w:rsid w:val="009775CA"/>
    <w:rsid w:val="00A106D7"/>
    <w:rsid w:val="00A22179"/>
    <w:rsid w:val="00AE1837"/>
    <w:rsid w:val="00B06FD9"/>
    <w:rsid w:val="00B12718"/>
    <w:rsid w:val="00B32C23"/>
    <w:rsid w:val="00B93EC8"/>
    <w:rsid w:val="00BE1B7E"/>
    <w:rsid w:val="00BF0AD8"/>
    <w:rsid w:val="00C81FCF"/>
    <w:rsid w:val="00C84EF6"/>
    <w:rsid w:val="00CB264A"/>
    <w:rsid w:val="00CF724A"/>
    <w:rsid w:val="00D0316D"/>
    <w:rsid w:val="00D71F26"/>
    <w:rsid w:val="00DF0D06"/>
    <w:rsid w:val="00E156C2"/>
    <w:rsid w:val="00E248FB"/>
    <w:rsid w:val="00E74FC4"/>
    <w:rsid w:val="00EE3F79"/>
    <w:rsid w:val="00F71E2D"/>
    <w:rsid w:val="00FC5715"/>
    <w:rsid w:val="00F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8819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193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62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2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8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8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173006">
                                          <w:marLeft w:val="30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26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7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966822">
                                          <w:marLeft w:val="30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30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2018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2976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019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2917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283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365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1367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79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23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6262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2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8438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ormagkh.ru/mymanager/profile/profile/892868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eformagkh.ru/mymanager/profile/profile/892868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formagkh.ru/mymanager/profile/profile/8928689/" TargetMode="External"/><Relationship Id="rId11" Type="http://schemas.openxmlformats.org/officeDocument/2006/relationships/hyperlink" Target="https://www.reformagkh.ru/mymanager/profile/profile/892868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formagkh.ru/mymanager/profile/profile/892868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ormagkh.ru/mymanager/profile/profile/89286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2016-04-01T10:19:00Z</dcterms:created>
  <dcterms:modified xsi:type="dcterms:W3CDTF">2016-04-07T11:29:00Z</dcterms:modified>
</cp:coreProperties>
</file>