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0D" w:rsidRPr="00AA1E0D" w:rsidRDefault="00AA1E0D" w:rsidP="00AA1E0D">
      <w:pPr>
        <w:numPr>
          <w:ilvl w:val="0"/>
          <w:numId w:val="1"/>
        </w:numPr>
        <w:pBdr>
          <w:bottom w:val="single" w:sz="12" w:space="0" w:color="278BD3"/>
        </w:pBdr>
        <w:shd w:val="clear" w:color="auto" w:fill="278BD3"/>
        <w:spacing w:after="0" w:line="555" w:lineRule="atLeast"/>
        <w:ind w:left="0" w:right="30"/>
        <w:jc w:val="center"/>
        <w:rPr>
          <w:rFonts w:ascii="PF_Din_Text_Comp_Pro_Regular" w:eastAsia="Times New Roman" w:hAnsi="PF_Din_Text_Comp_Pro_Regular" w:cs="Arial"/>
          <w:b/>
          <w:sz w:val="30"/>
          <w:szCs w:val="30"/>
          <w:u w:val="single"/>
          <w:lang w:eastAsia="ru-RU"/>
        </w:rPr>
      </w:pPr>
      <w:r w:rsidRPr="00AA1E0D">
        <w:rPr>
          <w:rFonts w:ascii="PF_Din_Text_Comp_Pro_Regular" w:eastAsia="Times New Roman" w:hAnsi="PF_Din_Text_Comp_Pro_Regular" w:cs="Arial"/>
          <w:b/>
          <w:sz w:val="30"/>
          <w:szCs w:val="30"/>
          <w:u w:val="single"/>
          <w:lang w:eastAsia="ru-RU"/>
        </w:rPr>
        <w:fldChar w:fldCharType="begin"/>
      </w:r>
      <w:r w:rsidRPr="00AA1E0D">
        <w:rPr>
          <w:rFonts w:ascii="PF_Din_Text_Comp_Pro_Regular" w:eastAsia="Times New Roman" w:hAnsi="PF_Din_Text_Comp_Pro_Regular" w:cs="Arial"/>
          <w:b/>
          <w:sz w:val="30"/>
          <w:szCs w:val="30"/>
          <w:u w:val="single"/>
          <w:lang w:eastAsia="ru-RU"/>
        </w:rPr>
        <w:instrText xml:space="preserve"> HYPERLINK "https://www.reformagkh.ru/myhouse/profile/management/6705099/" </w:instrText>
      </w:r>
      <w:r w:rsidRPr="00AA1E0D">
        <w:rPr>
          <w:rFonts w:ascii="PF_Din_Text_Comp_Pro_Regular" w:eastAsia="Times New Roman" w:hAnsi="PF_Din_Text_Comp_Pro_Regular" w:cs="Arial"/>
          <w:b/>
          <w:sz w:val="30"/>
          <w:szCs w:val="30"/>
          <w:u w:val="single"/>
          <w:lang w:eastAsia="ru-RU"/>
        </w:rPr>
        <w:fldChar w:fldCharType="separate"/>
      </w:r>
      <w:r w:rsidRPr="00AA1E0D">
        <w:rPr>
          <w:rFonts w:ascii="PF_Din_Text_Comp_Pro_Regular" w:eastAsia="Times New Roman" w:hAnsi="PF_Din_Text_Comp_Pro_Regular" w:cs="Arial"/>
          <w:b/>
          <w:sz w:val="30"/>
          <w:szCs w:val="30"/>
          <w:u w:val="single"/>
          <w:shd w:val="clear" w:color="auto" w:fill="278BD3"/>
          <w:lang w:eastAsia="ru-RU"/>
        </w:rPr>
        <w:t>Управление</w:t>
      </w:r>
      <w:r w:rsidRPr="00AA1E0D">
        <w:rPr>
          <w:rFonts w:ascii="PF_Din_Text_Comp_Pro_Regular" w:eastAsia="Times New Roman" w:hAnsi="PF_Din_Text_Comp_Pro_Regular" w:cs="Arial"/>
          <w:b/>
          <w:sz w:val="30"/>
          <w:szCs w:val="30"/>
          <w:u w:val="single"/>
          <w:lang w:eastAsia="ru-RU"/>
        </w:rPr>
        <w:fldChar w:fldCharType="end"/>
      </w:r>
    </w:p>
    <w:p w:rsidR="00FC5715" w:rsidRDefault="00AA1E0D" w:rsidP="00AA1E0D">
      <w:pPr>
        <w:jc w:val="center"/>
        <w:rPr>
          <w:rFonts w:ascii="PF_Din_Text_Comp_Pro_Medium" w:hAnsi="PF_Din_Text_Comp_Pro_Medium"/>
          <w:b/>
          <w:caps/>
          <w:color w:val="000000"/>
          <w:sz w:val="26"/>
          <w:szCs w:val="26"/>
          <w:u w:val="single"/>
          <w:shd w:val="clear" w:color="auto" w:fill="FFFFFF"/>
        </w:rPr>
      </w:pPr>
      <w:r w:rsidRPr="00AA1E0D">
        <w:rPr>
          <w:rFonts w:ascii="PF_Din_Text_Comp_Pro_Medium" w:hAnsi="PF_Din_Text_Comp_Pro_Medium"/>
          <w:b/>
          <w:caps/>
          <w:color w:val="000000"/>
          <w:sz w:val="26"/>
          <w:szCs w:val="26"/>
          <w:u w:val="single"/>
          <w:shd w:val="clear" w:color="auto" w:fill="FFFFFF"/>
        </w:rPr>
        <w:t>УПРАВЛЯЮЩАЯ ОРГАНИЗАЦИЯ</w:t>
      </w:r>
    </w:p>
    <w:tbl>
      <w:tblPr>
        <w:tblW w:w="15900" w:type="dxa"/>
        <w:tblBorders>
          <w:bottom w:val="single" w:sz="6" w:space="0" w:color="ECEC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7"/>
        <w:gridCol w:w="5243"/>
      </w:tblGrid>
      <w:tr w:rsidR="00AA1E0D" w:rsidRPr="00AA1E0D" w:rsidTr="00AA1E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A1E0D" w:rsidRPr="00AA1E0D" w:rsidRDefault="00AA1E0D" w:rsidP="00AA1E0D">
            <w:pPr>
              <w:spacing w:after="0" w:line="240" w:lineRule="auto"/>
              <w:rPr>
                <w:rFonts w:ascii="PF_Din_Text_Comp_Pro_Regular" w:eastAsia="Times New Roman" w:hAnsi="PF_Din_Text_Comp_Pro_Regular" w:cs="Times New Roman"/>
                <w:color w:val="000000"/>
                <w:sz w:val="20"/>
                <w:szCs w:val="20"/>
                <w:lang w:eastAsia="ru-RU"/>
              </w:rPr>
            </w:pPr>
            <w:r w:rsidRPr="00AA1E0D">
              <w:rPr>
                <w:rFonts w:ascii="PF_Din_Text_Comp_Pro_Regular" w:eastAsia="Times New Roman" w:hAnsi="PF_Din_Text_Comp_Pro_Regular" w:cs="Times New Roman"/>
                <w:color w:val="000000"/>
                <w:sz w:val="20"/>
                <w:szCs w:val="20"/>
                <w:lang w:eastAsia="ru-RU"/>
              </w:rPr>
              <w:t>Текущая управляющая организация:</w:t>
            </w:r>
          </w:p>
          <w:p w:rsidR="00AA1E0D" w:rsidRPr="00AA1E0D" w:rsidRDefault="00AA1E0D" w:rsidP="00AA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Pr="00AA1E0D">
                <w:rPr>
                  <w:rFonts w:ascii="Times New Roman" w:eastAsia="Times New Roman" w:hAnsi="Times New Roman" w:cs="Times New Roman"/>
                  <w:color w:val="085896"/>
                  <w:sz w:val="20"/>
                  <w:szCs w:val="20"/>
                  <w:u w:val="single"/>
                  <w:lang w:eastAsia="ru-RU"/>
                </w:rPr>
                <w:t>ООО "</w:t>
              </w:r>
              <w:proofErr w:type="spellStart"/>
              <w:r w:rsidRPr="00AA1E0D">
                <w:rPr>
                  <w:rFonts w:ascii="Times New Roman" w:eastAsia="Times New Roman" w:hAnsi="Times New Roman" w:cs="Times New Roman"/>
                  <w:color w:val="085896"/>
                  <w:sz w:val="20"/>
                  <w:szCs w:val="20"/>
                  <w:u w:val="single"/>
                  <w:lang w:eastAsia="ru-RU"/>
                </w:rPr>
                <w:t>Жилсервис</w:t>
              </w:r>
              <w:proofErr w:type="spellEnd"/>
              <w:r w:rsidRPr="00AA1E0D">
                <w:rPr>
                  <w:rFonts w:ascii="Times New Roman" w:eastAsia="Times New Roman" w:hAnsi="Times New Roman" w:cs="Times New Roman"/>
                  <w:color w:val="085896"/>
                  <w:sz w:val="20"/>
                  <w:szCs w:val="20"/>
                  <w:u w:val="single"/>
                  <w:lang w:eastAsia="ru-RU"/>
                </w:rPr>
                <w:t>"</w:t>
              </w:r>
            </w:hyperlink>
          </w:p>
          <w:p w:rsidR="00AA1E0D" w:rsidRPr="00AA1E0D" w:rsidRDefault="00AA1E0D" w:rsidP="00AA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за период управления:</w:t>
            </w:r>
          </w:p>
          <w:p w:rsidR="00AA1E0D" w:rsidRPr="00AA1E0D" w:rsidRDefault="00AA1E0D" w:rsidP="00AA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 01.11.2015 по </w:t>
            </w:r>
            <w:proofErr w:type="spellStart"/>
            <w:proofErr w:type="gramStart"/>
            <w:r w:rsidRPr="00AA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spellEnd"/>
            <w:proofErr w:type="gramEnd"/>
            <w:r w:rsidRPr="00AA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настоящее время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A1E0D" w:rsidRPr="00AA1E0D" w:rsidRDefault="00AA1E0D" w:rsidP="00AA1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E6E6E"/>
                <w:sz w:val="20"/>
                <w:szCs w:val="20"/>
                <w:lang w:eastAsia="ru-RU"/>
              </w:rPr>
            </w:pPr>
            <w:r w:rsidRPr="00AA1E0D">
              <w:rPr>
                <w:rFonts w:ascii="Times New Roman" w:eastAsia="Times New Roman" w:hAnsi="Times New Roman" w:cs="Times New Roman"/>
                <w:color w:val="085896"/>
                <w:sz w:val="20"/>
                <w:szCs w:val="20"/>
                <w:lang w:eastAsia="ru-RU"/>
              </w:rPr>
              <w:t>Подробнее</w:t>
            </w:r>
          </w:p>
        </w:tc>
      </w:tr>
      <w:tr w:rsidR="00AA1E0D" w:rsidRPr="00AA1E0D" w:rsidTr="00AA1E0D">
        <w:tc>
          <w:tcPr>
            <w:tcW w:w="0" w:type="auto"/>
            <w:gridSpan w:val="2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5375" w:type="dxa"/>
              <w:tblInd w:w="5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59"/>
              <w:gridCol w:w="9816"/>
            </w:tblGrid>
            <w:tr w:rsidR="00AA1E0D" w:rsidRPr="00AA1E0D" w:rsidTr="00AA1E0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A1E0D" w:rsidRPr="00AA1E0D" w:rsidRDefault="00AA1E0D" w:rsidP="00AA1E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AA1E0D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Дата начала 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A1E0D" w:rsidRPr="00AA1E0D" w:rsidRDefault="00AA1E0D" w:rsidP="00AA1E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A1E0D" w:rsidRPr="00AA1E0D" w:rsidTr="00AA1E0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A1E0D" w:rsidRPr="00AA1E0D" w:rsidRDefault="00AA1E0D" w:rsidP="00AA1E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AA1E0D" w:rsidRPr="00AA1E0D" w:rsidRDefault="00AA1E0D" w:rsidP="00AA1E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AA1E0D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01.11.2015</w:t>
                  </w:r>
                </w:p>
              </w:tc>
            </w:tr>
            <w:tr w:rsidR="00AA1E0D" w:rsidRPr="00AA1E0D" w:rsidTr="00AA1E0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A1E0D" w:rsidRPr="00AA1E0D" w:rsidRDefault="00AA1E0D" w:rsidP="00AA1E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AA1E0D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Основание 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A1E0D" w:rsidRPr="00AA1E0D" w:rsidRDefault="00AA1E0D" w:rsidP="00AA1E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A1E0D" w:rsidRPr="00AA1E0D" w:rsidTr="00AA1E0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A1E0D" w:rsidRPr="00AA1E0D" w:rsidRDefault="00AA1E0D" w:rsidP="00AA1E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AA1E0D" w:rsidRPr="00AA1E0D" w:rsidRDefault="00AA1E0D" w:rsidP="00AA1E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AA1E0D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протокол общего собрания собственников МКД</w:t>
                  </w:r>
                </w:p>
              </w:tc>
            </w:tr>
            <w:tr w:rsidR="00AA1E0D" w:rsidRPr="00AA1E0D" w:rsidTr="00AA1E0D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AA1E0D" w:rsidRPr="00AA1E0D" w:rsidRDefault="00AA1E0D" w:rsidP="00AA1E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AA1E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Документ, подтверждающий выбранный способ управления:</w:t>
                  </w:r>
                </w:p>
                <w:tbl>
                  <w:tblPr>
                    <w:tblW w:w="153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11"/>
                    <w:gridCol w:w="9564"/>
                  </w:tblGrid>
                  <w:tr w:rsidR="00AA1E0D" w:rsidRPr="00AA1E0D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AA1E0D" w:rsidRPr="00AA1E0D" w:rsidRDefault="00AA1E0D" w:rsidP="00AA1E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  <w:r w:rsidRPr="00AA1E0D"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Наименование документа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AA1E0D" w:rsidRPr="00AA1E0D" w:rsidRDefault="00AA1E0D" w:rsidP="00AA1E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A1E0D" w:rsidRPr="00AA1E0D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65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A1E0D" w:rsidRPr="00AA1E0D" w:rsidRDefault="00AA1E0D" w:rsidP="00AA1E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AA1E0D" w:rsidRPr="00AA1E0D" w:rsidRDefault="00AA1E0D" w:rsidP="00AA1E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  <w:r w:rsidRPr="00AA1E0D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протокол общего собрания собственников</w:t>
                        </w:r>
                      </w:p>
                    </w:tc>
                  </w:tr>
                  <w:tr w:rsidR="00AA1E0D" w:rsidRPr="00AA1E0D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AA1E0D" w:rsidRPr="00AA1E0D" w:rsidRDefault="00AA1E0D" w:rsidP="00AA1E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  <w:r w:rsidRPr="00AA1E0D"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Дата и номер документа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AA1E0D" w:rsidRPr="00AA1E0D" w:rsidRDefault="00AA1E0D" w:rsidP="00AA1E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A1E0D" w:rsidRPr="00AA1E0D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65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A1E0D" w:rsidRPr="00AA1E0D" w:rsidRDefault="00AA1E0D" w:rsidP="00AA1E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AA1E0D" w:rsidRPr="00AA1E0D" w:rsidRDefault="00AA1E0D" w:rsidP="00AA1E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AA1E0D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б</w:t>
                        </w:r>
                        <w:proofErr w:type="gramEnd"/>
                        <w:r w:rsidRPr="00AA1E0D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/н от 28.10.2015</w:t>
                        </w:r>
                      </w:p>
                    </w:tc>
                  </w:tr>
                </w:tbl>
                <w:p w:rsidR="00AA1E0D" w:rsidRPr="00AA1E0D" w:rsidRDefault="00AA1E0D" w:rsidP="00AA1E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A1E0D" w:rsidRPr="00AA1E0D" w:rsidTr="00AA1E0D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AA1E0D" w:rsidRPr="00AA1E0D" w:rsidRDefault="00AA1E0D" w:rsidP="00AA1E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AA1E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Договор управления:</w:t>
                  </w:r>
                </w:p>
                <w:tbl>
                  <w:tblPr>
                    <w:tblW w:w="153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91"/>
                    <w:gridCol w:w="3284"/>
                  </w:tblGrid>
                  <w:tr w:rsidR="00AA1E0D" w:rsidRPr="00AA1E0D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AA1E0D" w:rsidRPr="00AA1E0D" w:rsidRDefault="00AA1E0D" w:rsidP="00AA1E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  <w:r w:rsidRPr="00AA1E0D"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Дата заключения договора управления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AA1E0D" w:rsidRPr="00AA1E0D" w:rsidRDefault="00AA1E0D" w:rsidP="00AA1E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A1E0D" w:rsidRPr="00AA1E0D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65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A1E0D" w:rsidRPr="00AA1E0D" w:rsidRDefault="00AA1E0D" w:rsidP="00AA1E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AA1E0D" w:rsidRPr="00AA1E0D" w:rsidRDefault="00AA1E0D" w:rsidP="00AA1E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  <w:r w:rsidRPr="00AA1E0D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01.11.2015</w:t>
                        </w:r>
                      </w:p>
                    </w:tc>
                  </w:tr>
                </w:tbl>
                <w:p w:rsidR="00AA1E0D" w:rsidRPr="00AA1E0D" w:rsidRDefault="00AA1E0D" w:rsidP="00AA1E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A1E0D" w:rsidRPr="00AA1E0D" w:rsidTr="00AA1E0D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tbl>
                  <w:tblPr>
                    <w:tblW w:w="15375" w:type="dxa"/>
                    <w:shd w:val="clear" w:color="auto" w:fill="FAFAF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  <w:gridCol w:w="6375"/>
                  </w:tblGrid>
                  <w:tr w:rsidR="00AA1E0D" w:rsidRPr="00AA1E0D"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AA1E0D" w:rsidRPr="00AA1E0D" w:rsidRDefault="00AA1E0D" w:rsidP="00AA1E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  <w:r w:rsidRPr="00AA1E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7A7A7A"/>
                            <w:sz w:val="20"/>
                            <w:szCs w:val="20"/>
                            <w:lang w:eastAsia="ru-RU"/>
                          </w:rPr>
                          <w:t>Копия договора управления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AA1E0D" w:rsidRPr="00AA1E0D" w:rsidRDefault="00AA1E0D" w:rsidP="00AA1E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A1E0D" w:rsidRPr="00AA1E0D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AA1E0D" w:rsidRPr="00AA1E0D" w:rsidRDefault="00AA1E0D" w:rsidP="00AA1E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  <w:hyperlink r:id="rId7" w:history="1">
                          <w:r w:rsidRPr="00AA1E0D">
                            <w:rPr>
                              <w:rFonts w:ascii="Times New Roman" w:eastAsia="Times New Roman" w:hAnsi="Times New Roman" w:cs="Times New Roman"/>
                              <w:color w:val="085896"/>
                              <w:sz w:val="20"/>
                              <w:szCs w:val="20"/>
                              <w:u w:val="single"/>
                              <w:shd w:val="clear" w:color="auto" w:fill="FFFFFF"/>
                              <w:lang w:eastAsia="ru-RU"/>
                            </w:rPr>
                            <w:t>Договор 3 001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AA1E0D" w:rsidRPr="00AA1E0D" w:rsidRDefault="00AA1E0D" w:rsidP="00AA1E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  <w:r w:rsidRPr="00AA1E0D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  <w:t>Добавлено 10.11.2015</w:t>
                        </w:r>
                      </w:p>
                    </w:tc>
                  </w:tr>
                  <w:tr w:rsidR="00AA1E0D" w:rsidRPr="00AA1E0D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AA1E0D" w:rsidRPr="00AA1E0D" w:rsidRDefault="00AA1E0D" w:rsidP="00AA1E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  <w:hyperlink r:id="rId8" w:history="1">
                          <w:r w:rsidRPr="00AA1E0D">
                            <w:rPr>
                              <w:rFonts w:ascii="Times New Roman" w:eastAsia="Times New Roman" w:hAnsi="Times New Roman" w:cs="Times New Roman"/>
                              <w:color w:val="085896"/>
                              <w:sz w:val="20"/>
                              <w:szCs w:val="20"/>
                              <w:u w:val="single"/>
                              <w:shd w:val="clear" w:color="auto" w:fill="FFFFFF"/>
                              <w:lang w:eastAsia="ru-RU"/>
                            </w:rPr>
                            <w:t>Договор 3 002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AA1E0D" w:rsidRPr="00AA1E0D" w:rsidRDefault="00AA1E0D" w:rsidP="00AA1E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  <w:r w:rsidRPr="00AA1E0D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  <w:t>Добавлено 10.11.2015</w:t>
                        </w:r>
                      </w:p>
                    </w:tc>
                  </w:tr>
                  <w:tr w:rsidR="00AA1E0D" w:rsidRPr="00AA1E0D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AA1E0D" w:rsidRPr="00AA1E0D" w:rsidRDefault="00AA1E0D" w:rsidP="00AA1E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  <w:hyperlink r:id="rId9" w:history="1">
                          <w:r w:rsidRPr="00AA1E0D">
                            <w:rPr>
                              <w:rFonts w:ascii="Times New Roman" w:eastAsia="Times New Roman" w:hAnsi="Times New Roman" w:cs="Times New Roman"/>
                              <w:color w:val="085896"/>
                              <w:sz w:val="20"/>
                              <w:szCs w:val="20"/>
                              <w:u w:val="single"/>
                              <w:shd w:val="clear" w:color="auto" w:fill="FFFFFF"/>
                              <w:lang w:eastAsia="ru-RU"/>
                            </w:rPr>
                            <w:t>Договор 002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AA1E0D" w:rsidRPr="00AA1E0D" w:rsidRDefault="00AA1E0D" w:rsidP="00AA1E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  <w:r w:rsidRPr="00AA1E0D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  <w:t>Добавлено 10.11.2015</w:t>
                        </w:r>
                      </w:p>
                    </w:tc>
                  </w:tr>
                  <w:tr w:rsidR="00AA1E0D" w:rsidRPr="00AA1E0D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AA1E0D" w:rsidRPr="00AA1E0D" w:rsidRDefault="00AA1E0D" w:rsidP="00AA1E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  <w:hyperlink r:id="rId10" w:history="1">
                          <w:r w:rsidRPr="00AA1E0D">
                            <w:rPr>
                              <w:rFonts w:ascii="Times New Roman" w:eastAsia="Times New Roman" w:hAnsi="Times New Roman" w:cs="Times New Roman"/>
                              <w:color w:val="085896"/>
                              <w:sz w:val="20"/>
                              <w:szCs w:val="20"/>
                              <w:u w:val="single"/>
                              <w:shd w:val="clear" w:color="auto" w:fill="FFFFFF"/>
                              <w:lang w:eastAsia="ru-RU"/>
                            </w:rPr>
                            <w:t>Договор 003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AA1E0D" w:rsidRPr="00AA1E0D" w:rsidRDefault="00AA1E0D" w:rsidP="00AA1E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  <w:r w:rsidRPr="00AA1E0D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  <w:t>Добавлено 10.11.2015</w:t>
                        </w:r>
                      </w:p>
                    </w:tc>
                  </w:tr>
                  <w:tr w:rsidR="00AA1E0D" w:rsidRPr="00AA1E0D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AA1E0D" w:rsidRPr="00AA1E0D" w:rsidRDefault="00AA1E0D" w:rsidP="00AA1E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  <w:hyperlink r:id="rId11" w:history="1">
                          <w:r w:rsidRPr="00AA1E0D">
                            <w:rPr>
                              <w:rFonts w:ascii="Times New Roman" w:eastAsia="Times New Roman" w:hAnsi="Times New Roman" w:cs="Times New Roman"/>
                              <w:color w:val="085896"/>
                              <w:sz w:val="20"/>
                              <w:szCs w:val="20"/>
                              <w:u w:val="single"/>
                              <w:shd w:val="clear" w:color="auto" w:fill="FFFFFF"/>
                              <w:lang w:eastAsia="ru-RU"/>
                            </w:rPr>
                            <w:t>Договор 004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AA1E0D" w:rsidRPr="00AA1E0D" w:rsidRDefault="00AA1E0D" w:rsidP="00AA1E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  <w:r w:rsidRPr="00AA1E0D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  <w:t>Добавлено 10.11.2015</w:t>
                        </w:r>
                      </w:p>
                    </w:tc>
                  </w:tr>
                  <w:tr w:rsidR="00AA1E0D" w:rsidRPr="00AA1E0D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AA1E0D" w:rsidRPr="00AA1E0D" w:rsidRDefault="00AA1E0D" w:rsidP="00AA1E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  <w:hyperlink r:id="rId12" w:history="1">
                          <w:r w:rsidRPr="00AA1E0D">
                            <w:rPr>
                              <w:rFonts w:ascii="Times New Roman" w:eastAsia="Times New Roman" w:hAnsi="Times New Roman" w:cs="Times New Roman"/>
                              <w:color w:val="085896"/>
                              <w:sz w:val="20"/>
                              <w:szCs w:val="20"/>
                              <w:u w:val="single"/>
                              <w:shd w:val="clear" w:color="auto" w:fill="FFFFFF"/>
                              <w:lang w:eastAsia="ru-RU"/>
                            </w:rPr>
                            <w:t>Договор 005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AA1E0D" w:rsidRPr="00AA1E0D" w:rsidRDefault="00AA1E0D" w:rsidP="00AA1E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  <w:r w:rsidRPr="00AA1E0D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  <w:t>Добавлено 10.11.2015</w:t>
                        </w:r>
                      </w:p>
                    </w:tc>
                  </w:tr>
                  <w:tr w:rsidR="00AA1E0D" w:rsidRPr="00AA1E0D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AA1E0D" w:rsidRPr="00AA1E0D" w:rsidRDefault="00AA1E0D" w:rsidP="00AA1E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  <w:hyperlink r:id="rId13" w:history="1">
                          <w:r w:rsidRPr="00AA1E0D">
                            <w:rPr>
                              <w:rFonts w:ascii="Times New Roman" w:eastAsia="Times New Roman" w:hAnsi="Times New Roman" w:cs="Times New Roman"/>
                              <w:color w:val="085896"/>
                              <w:sz w:val="20"/>
                              <w:szCs w:val="20"/>
                              <w:u w:val="single"/>
                              <w:shd w:val="clear" w:color="auto" w:fill="FFFFFF"/>
                              <w:lang w:eastAsia="ru-RU"/>
                            </w:rPr>
                            <w:t>Договор 006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AA1E0D" w:rsidRPr="00AA1E0D" w:rsidRDefault="00AA1E0D" w:rsidP="00AA1E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  <w:r w:rsidRPr="00AA1E0D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  <w:t>Добавлено 10.11.2015</w:t>
                        </w:r>
                      </w:p>
                    </w:tc>
                  </w:tr>
                  <w:tr w:rsidR="00AA1E0D" w:rsidRPr="00AA1E0D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AA1E0D" w:rsidRPr="00AA1E0D" w:rsidRDefault="00AA1E0D" w:rsidP="00AA1E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  <w:hyperlink r:id="rId14" w:history="1">
                          <w:r w:rsidRPr="00AA1E0D">
                            <w:rPr>
                              <w:rFonts w:ascii="Times New Roman" w:eastAsia="Times New Roman" w:hAnsi="Times New Roman" w:cs="Times New Roman"/>
                              <w:color w:val="085896"/>
                              <w:sz w:val="20"/>
                              <w:szCs w:val="20"/>
                              <w:u w:val="single"/>
                              <w:shd w:val="clear" w:color="auto" w:fill="FFFFFF"/>
                              <w:lang w:eastAsia="ru-RU"/>
                            </w:rPr>
                            <w:t>Договор 007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AA1E0D" w:rsidRPr="00AA1E0D" w:rsidRDefault="00AA1E0D" w:rsidP="00AA1E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  <w:r w:rsidRPr="00AA1E0D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  <w:t>Добавлено 10.11.2015</w:t>
                        </w:r>
                      </w:p>
                    </w:tc>
                  </w:tr>
                </w:tbl>
                <w:p w:rsidR="00AA1E0D" w:rsidRPr="00AA1E0D" w:rsidRDefault="00AA1E0D" w:rsidP="00AA1E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A1E0D" w:rsidRPr="00AA1E0D" w:rsidRDefault="00AA1E0D" w:rsidP="00AA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A1E0D" w:rsidRPr="00AA1E0D" w:rsidRDefault="00AA1E0D" w:rsidP="00AA1E0D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E0D" w:rsidRDefault="00AA1E0D" w:rsidP="00AA1E0D">
      <w:pPr>
        <w:jc w:val="center"/>
        <w:rPr>
          <w:rFonts w:ascii="PF_Din_Text_Comp_Pro_Medium" w:hAnsi="PF_Din_Text_Comp_Pro_Medium"/>
          <w:b/>
          <w:caps/>
          <w:color w:val="000000"/>
          <w:sz w:val="26"/>
          <w:szCs w:val="26"/>
          <w:u w:val="single"/>
          <w:shd w:val="clear" w:color="auto" w:fill="FFFFFF"/>
        </w:rPr>
      </w:pPr>
      <w:r w:rsidRPr="00AA1E0D">
        <w:rPr>
          <w:rFonts w:ascii="PF_Din_Text_Comp_Pro_Medium" w:hAnsi="PF_Din_Text_Comp_Pro_Medium"/>
          <w:b/>
          <w:caps/>
          <w:color w:val="000000"/>
          <w:sz w:val="26"/>
          <w:szCs w:val="26"/>
          <w:u w:val="single"/>
          <w:shd w:val="clear" w:color="auto" w:fill="FFFFFF"/>
        </w:rPr>
        <w:t>ВЫПОЛНЯЕМЫЕ РАБОТЫ (УСЛУГИ)</w:t>
      </w:r>
    </w:p>
    <w:tbl>
      <w:tblPr>
        <w:tblW w:w="15900" w:type="dxa"/>
        <w:tblBorders>
          <w:bottom w:val="single" w:sz="6" w:space="0" w:color="ECEC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7"/>
        <w:gridCol w:w="3453"/>
        <w:gridCol w:w="2100"/>
      </w:tblGrid>
      <w:tr w:rsidR="00AB632C" w:rsidRPr="00AB632C" w:rsidTr="00AB632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B632C" w:rsidRPr="00AB632C" w:rsidRDefault="00AB632C" w:rsidP="00AB632C">
            <w:pPr>
              <w:spacing w:after="0" w:line="240" w:lineRule="auto"/>
              <w:rPr>
                <w:rFonts w:ascii="PF_Din_Text_Comp_Pro_Regular" w:eastAsia="Times New Roman" w:hAnsi="PF_Din_Text_Comp_Pro_Regular" w:cs="Times New Roman"/>
                <w:color w:val="000000"/>
                <w:sz w:val="20"/>
                <w:szCs w:val="20"/>
                <w:lang w:eastAsia="ru-RU"/>
              </w:rPr>
            </w:pPr>
            <w:r w:rsidRPr="00AB632C">
              <w:rPr>
                <w:rFonts w:ascii="PF_Din_Text_Comp_Pro_Regular" w:eastAsia="Times New Roman" w:hAnsi="PF_Din_Text_Comp_Pro_Regular" w:cs="Times New Roman"/>
                <w:color w:val="000000"/>
                <w:sz w:val="20"/>
                <w:szCs w:val="20"/>
                <w:lang w:eastAsia="ru-RU"/>
              </w:rPr>
              <w:t>Текущая управляющая организация:</w:t>
            </w:r>
          </w:p>
          <w:p w:rsidR="00AB632C" w:rsidRPr="00AB632C" w:rsidRDefault="00AB632C" w:rsidP="00AB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Pr="00AB632C">
                <w:rPr>
                  <w:rFonts w:ascii="Times New Roman" w:eastAsia="Times New Roman" w:hAnsi="Times New Roman" w:cs="Times New Roman"/>
                  <w:color w:val="085896"/>
                  <w:sz w:val="20"/>
                  <w:szCs w:val="20"/>
                  <w:u w:val="single"/>
                  <w:lang w:eastAsia="ru-RU"/>
                </w:rPr>
                <w:t>ООО "</w:t>
              </w:r>
              <w:proofErr w:type="spellStart"/>
              <w:r w:rsidRPr="00AB632C">
                <w:rPr>
                  <w:rFonts w:ascii="Times New Roman" w:eastAsia="Times New Roman" w:hAnsi="Times New Roman" w:cs="Times New Roman"/>
                  <w:color w:val="085896"/>
                  <w:sz w:val="20"/>
                  <w:szCs w:val="20"/>
                  <w:u w:val="single"/>
                  <w:lang w:eastAsia="ru-RU"/>
                </w:rPr>
                <w:t>Жилсервис</w:t>
              </w:r>
              <w:proofErr w:type="spellEnd"/>
              <w:r w:rsidRPr="00AB632C">
                <w:rPr>
                  <w:rFonts w:ascii="Times New Roman" w:eastAsia="Times New Roman" w:hAnsi="Times New Roman" w:cs="Times New Roman"/>
                  <w:color w:val="085896"/>
                  <w:sz w:val="20"/>
                  <w:szCs w:val="20"/>
                  <w:u w:val="single"/>
                  <w:lang w:eastAsia="ru-RU"/>
                </w:rPr>
                <w:t>"</w:t>
              </w:r>
            </w:hyperlink>
          </w:p>
          <w:p w:rsidR="00AB632C" w:rsidRPr="00AB632C" w:rsidRDefault="00AB632C" w:rsidP="00AB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6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за период управления:</w:t>
            </w:r>
          </w:p>
          <w:p w:rsidR="00AB632C" w:rsidRPr="00AB632C" w:rsidRDefault="00AB632C" w:rsidP="00AB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6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 01.11.2015 по </w:t>
            </w:r>
            <w:proofErr w:type="spellStart"/>
            <w:proofErr w:type="gramStart"/>
            <w:r w:rsidRPr="00AB6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spellEnd"/>
            <w:proofErr w:type="gramEnd"/>
            <w:r w:rsidRPr="00AB6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настоящее время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B632C" w:rsidRPr="00AB632C" w:rsidRDefault="00AB632C" w:rsidP="00AB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632C">
              <w:rPr>
                <w:rFonts w:ascii="Times New Roman" w:eastAsia="Times New Roman" w:hAnsi="Times New Roman" w:cs="Times New Roman"/>
                <w:color w:val="085896"/>
                <w:sz w:val="20"/>
                <w:szCs w:val="20"/>
                <w:lang w:eastAsia="ru-RU"/>
              </w:rPr>
              <w:t>Подробнее</w:t>
            </w:r>
          </w:p>
        </w:tc>
      </w:tr>
      <w:tr w:rsidR="00AB632C" w:rsidRPr="00AB632C" w:rsidTr="00AB632C">
        <w:tc>
          <w:tcPr>
            <w:tcW w:w="0" w:type="auto"/>
            <w:tcBorders>
              <w:top w:val="single" w:sz="6" w:space="0" w:color="ECECEE"/>
              <w:left w:val="nil"/>
              <w:bottom w:val="single" w:sz="6" w:space="0" w:color="ECECEE"/>
              <w:right w:val="single" w:sz="6" w:space="0" w:color="ECECEE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AB632C" w:rsidRPr="00AB632C" w:rsidRDefault="00AB632C" w:rsidP="00AB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AB632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6" w:space="0" w:color="ECECEE"/>
              <w:left w:val="single" w:sz="6" w:space="0" w:color="FFFFFF"/>
              <w:bottom w:val="single" w:sz="6" w:space="0" w:color="ECECEE"/>
              <w:right w:val="single" w:sz="6" w:space="0" w:color="ECECEE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AB632C" w:rsidRPr="00AB632C" w:rsidRDefault="00AB632C" w:rsidP="00AB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AB632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Годовая плановая стоимость работ (услуг) (руб.)</w:t>
            </w:r>
          </w:p>
        </w:tc>
        <w:tc>
          <w:tcPr>
            <w:tcW w:w="1500" w:type="dxa"/>
            <w:tcBorders>
              <w:top w:val="single" w:sz="6" w:space="0" w:color="ECECEE"/>
              <w:left w:val="single" w:sz="6" w:space="0" w:color="FFFFFF"/>
              <w:bottom w:val="single" w:sz="6" w:space="0" w:color="ECECEE"/>
              <w:right w:val="single" w:sz="6" w:space="0" w:color="ECECEE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AB632C" w:rsidRPr="00AB632C" w:rsidRDefault="00AB632C" w:rsidP="00AB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AB632C" w:rsidRPr="00AB632C" w:rsidTr="00AB632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B632C" w:rsidRPr="00AB632C" w:rsidRDefault="00AB632C" w:rsidP="00AB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6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Работы по содержанию и ремонту оборудования и систем инженерно-технического обеспечения, входящих в состав </w:t>
            </w:r>
            <w:r w:rsidRPr="00AB6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общего имущества в многоквартирном доме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B632C" w:rsidRPr="00AB632C" w:rsidRDefault="00AB632C" w:rsidP="00AB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E6E6E"/>
                <w:sz w:val="20"/>
                <w:szCs w:val="20"/>
                <w:lang w:eastAsia="ru-RU"/>
              </w:rPr>
            </w:pPr>
            <w:r w:rsidRPr="00AB632C">
              <w:rPr>
                <w:rFonts w:ascii="Times New Roman" w:eastAsia="Times New Roman" w:hAnsi="Times New Roman" w:cs="Times New Roman"/>
                <w:color w:val="6E6E6E"/>
                <w:sz w:val="20"/>
                <w:szCs w:val="20"/>
                <w:lang w:eastAsia="ru-RU"/>
              </w:rPr>
              <w:lastRenderedPageBreak/>
              <w:t>757.90 руб.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B632C" w:rsidRPr="00AB632C" w:rsidRDefault="00AB632C" w:rsidP="00AB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E6E6E"/>
                <w:sz w:val="20"/>
                <w:szCs w:val="20"/>
                <w:lang w:eastAsia="ru-RU"/>
              </w:rPr>
            </w:pPr>
            <w:r w:rsidRPr="00AB632C">
              <w:rPr>
                <w:rFonts w:ascii="Times New Roman" w:eastAsia="Times New Roman" w:hAnsi="Times New Roman" w:cs="Times New Roman"/>
                <w:color w:val="085896"/>
                <w:sz w:val="20"/>
                <w:szCs w:val="20"/>
                <w:lang w:eastAsia="ru-RU"/>
              </w:rPr>
              <w:t>Подробнее</w:t>
            </w:r>
          </w:p>
        </w:tc>
      </w:tr>
      <w:tr w:rsidR="00AB632C" w:rsidRPr="00AB632C" w:rsidTr="00AB632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B632C" w:rsidRPr="00AB632C" w:rsidRDefault="00AB632C" w:rsidP="00AB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6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Работы (услуги) по управлению многоквартирным домом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B632C" w:rsidRPr="00AB632C" w:rsidRDefault="00AB632C" w:rsidP="00AB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E6E6E"/>
                <w:sz w:val="20"/>
                <w:szCs w:val="20"/>
                <w:lang w:eastAsia="ru-RU"/>
              </w:rPr>
            </w:pPr>
            <w:r w:rsidRPr="00AB632C">
              <w:rPr>
                <w:rFonts w:ascii="Times New Roman" w:eastAsia="Times New Roman" w:hAnsi="Times New Roman" w:cs="Times New Roman"/>
                <w:color w:val="6E6E6E"/>
                <w:sz w:val="20"/>
                <w:szCs w:val="20"/>
                <w:lang w:eastAsia="ru-RU"/>
              </w:rPr>
              <w:t>2145.00 руб.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B632C" w:rsidRPr="00AB632C" w:rsidRDefault="00AB632C" w:rsidP="00AB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E6E6E"/>
                <w:sz w:val="20"/>
                <w:szCs w:val="20"/>
                <w:lang w:eastAsia="ru-RU"/>
              </w:rPr>
            </w:pPr>
            <w:r w:rsidRPr="00AB632C">
              <w:rPr>
                <w:rFonts w:ascii="Times New Roman" w:eastAsia="Times New Roman" w:hAnsi="Times New Roman" w:cs="Times New Roman"/>
                <w:color w:val="085896"/>
                <w:sz w:val="20"/>
                <w:szCs w:val="20"/>
                <w:lang w:eastAsia="ru-RU"/>
              </w:rPr>
              <w:t>Подробнее</w:t>
            </w:r>
          </w:p>
        </w:tc>
      </w:tr>
      <w:tr w:rsidR="00AB632C" w:rsidRPr="00AB632C" w:rsidTr="00AB632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B632C" w:rsidRPr="00AB632C" w:rsidRDefault="00AB632C" w:rsidP="00AB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6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B632C" w:rsidRPr="00AB632C" w:rsidRDefault="00AB632C" w:rsidP="00AB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E6E6E"/>
                <w:sz w:val="20"/>
                <w:szCs w:val="20"/>
                <w:lang w:eastAsia="ru-RU"/>
              </w:rPr>
            </w:pPr>
            <w:r w:rsidRPr="00AB632C">
              <w:rPr>
                <w:rFonts w:ascii="Times New Roman" w:eastAsia="Times New Roman" w:hAnsi="Times New Roman" w:cs="Times New Roman"/>
                <w:color w:val="6E6E6E"/>
                <w:sz w:val="20"/>
                <w:szCs w:val="20"/>
                <w:lang w:eastAsia="ru-RU"/>
              </w:rPr>
              <w:t>750.75 руб.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B632C" w:rsidRPr="00AB632C" w:rsidRDefault="00AB632C" w:rsidP="00AB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E6E6E"/>
                <w:sz w:val="20"/>
                <w:szCs w:val="20"/>
                <w:lang w:eastAsia="ru-RU"/>
              </w:rPr>
            </w:pPr>
            <w:r w:rsidRPr="00AB632C">
              <w:rPr>
                <w:rFonts w:ascii="Times New Roman" w:eastAsia="Times New Roman" w:hAnsi="Times New Roman" w:cs="Times New Roman"/>
                <w:color w:val="085896"/>
                <w:sz w:val="20"/>
                <w:szCs w:val="20"/>
                <w:lang w:eastAsia="ru-RU"/>
              </w:rPr>
              <w:t>Подробнее</w:t>
            </w:r>
          </w:p>
        </w:tc>
      </w:tr>
      <w:tr w:rsidR="00AB632C" w:rsidRPr="00AB632C" w:rsidTr="00AB632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B632C" w:rsidRPr="00AB632C" w:rsidRDefault="00AB632C" w:rsidP="00AB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6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и услуги по содержанию иного имущества в многоквартирном доме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B632C" w:rsidRPr="00AB632C" w:rsidRDefault="00AB632C" w:rsidP="00AB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E6E6E"/>
                <w:sz w:val="20"/>
                <w:szCs w:val="20"/>
                <w:lang w:eastAsia="ru-RU"/>
              </w:rPr>
            </w:pPr>
            <w:r w:rsidRPr="00AB632C">
              <w:rPr>
                <w:rFonts w:ascii="Times New Roman" w:eastAsia="Times New Roman" w:hAnsi="Times New Roman" w:cs="Times New Roman"/>
                <w:color w:val="6E6E6E"/>
                <w:sz w:val="20"/>
                <w:szCs w:val="20"/>
                <w:lang w:eastAsia="ru-RU"/>
              </w:rPr>
              <w:t>1708.85 руб.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B632C" w:rsidRPr="00AB632C" w:rsidRDefault="00AB632C" w:rsidP="00AB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E6E6E"/>
                <w:sz w:val="20"/>
                <w:szCs w:val="20"/>
                <w:lang w:eastAsia="ru-RU"/>
              </w:rPr>
            </w:pPr>
            <w:r w:rsidRPr="00AB632C">
              <w:rPr>
                <w:rFonts w:ascii="Times New Roman" w:eastAsia="Times New Roman" w:hAnsi="Times New Roman" w:cs="Times New Roman"/>
                <w:color w:val="085896"/>
                <w:sz w:val="20"/>
                <w:szCs w:val="20"/>
                <w:lang w:eastAsia="ru-RU"/>
              </w:rPr>
              <w:t>Подробнее</w:t>
            </w:r>
          </w:p>
        </w:tc>
      </w:tr>
      <w:tr w:rsidR="00AB632C" w:rsidRPr="00AB632C" w:rsidTr="00AB632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B632C" w:rsidRPr="00AB632C" w:rsidRDefault="00AB632C" w:rsidP="00AB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6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КРЦ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B632C" w:rsidRPr="00AB632C" w:rsidRDefault="00AB632C" w:rsidP="00AB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E6E6E"/>
                <w:sz w:val="20"/>
                <w:szCs w:val="20"/>
                <w:lang w:eastAsia="ru-RU"/>
              </w:rPr>
            </w:pPr>
            <w:r w:rsidRPr="00AB632C">
              <w:rPr>
                <w:rFonts w:ascii="Times New Roman" w:eastAsia="Times New Roman" w:hAnsi="Times New Roman" w:cs="Times New Roman"/>
                <w:color w:val="6E6E6E"/>
                <w:sz w:val="20"/>
                <w:szCs w:val="20"/>
                <w:lang w:eastAsia="ru-RU"/>
              </w:rPr>
              <w:t>715.00 руб.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B632C" w:rsidRPr="00AB632C" w:rsidRDefault="00AB632C" w:rsidP="00AB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E6E6E"/>
                <w:sz w:val="20"/>
                <w:szCs w:val="20"/>
                <w:lang w:eastAsia="ru-RU"/>
              </w:rPr>
            </w:pPr>
            <w:r w:rsidRPr="00AB632C">
              <w:rPr>
                <w:rFonts w:ascii="Times New Roman" w:eastAsia="Times New Roman" w:hAnsi="Times New Roman" w:cs="Times New Roman"/>
                <w:color w:val="085896"/>
                <w:sz w:val="20"/>
                <w:szCs w:val="20"/>
                <w:lang w:eastAsia="ru-RU"/>
              </w:rPr>
              <w:t>Подробнее</w:t>
            </w:r>
          </w:p>
        </w:tc>
      </w:tr>
      <w:tr w:rsidR="00AB632C" w:rsidRPr="00AB632C" w:rsidTr="00AB632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B632C" w:rsidRPr="00AB632C" w:rsidRDefault="00AB632C" w:rsidP="00AB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6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вывоз ТБ</w:t>
            </w:r>
            <w:proofErr w:type="gramStart"/>
            <w:r w:rsidRPr="00AB6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О(</w:t>
            </w:r>
            <w:proofErr w:type="gramEnd"/>
            <w:r w:rsidRPr="00AB6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утилизация)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B632C" w:rsidRPr="00AB632C" w:rsidRDefault="00AB632C" w:rsidP="00AB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E6E6E"/>
                <w:sz w:val="20"/>
                <w:szCs w:val="20"/>
                <w:lang w:eastAsia="ru-RU"/>
              </w:rPr>
            </w:pPr>
            <w:r w:rsidRPr="00AB632C">
              <w:rPr>
                <w:rFonts w:ascii="Times New Roman" w:eastAsia="Times New Roman" w:hAnsi="Times New Roman" w:cs="Times New Roman"/>
                <w:color w:val="6E6E6E"/>
                <w:sz w:val="20"/>
                <w:szCs w:val="20"/>
                <w:lang w:eastAsia="ru-RU"/>
              </w:rPr>
              <w:t>3120.00 руб.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B632C" w:rsidRPr="00AB632C" w:rsidRDefault="00AB632C" w:rsidP="00AB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E6E6E"/>
                <w:sz w:val="20"/>
                <w:szCs w:val="20"/>
                <w:lang w:eastAsia="ru-RU"/>
              </w:rPr>
            </w:pPr>
            <w:r w:rsidRPr="00AB632C">
              <w:rPr>
                <w:rFonts w:ascii="Times New Roman" w:eastAsia="Times New Roman" w:hAnsi="Times New Roman" w:cs="Times New Roman"/>
                <w:color w:val="085896"/>
                <w:sz w:val="20"/>
                <w:szCs w:val="20"/>
                <w:lang w:eastAsia="ru-RU"/>
              </w:rPr>
              <w:t>Подробнее</w:t>
            </w:r>
          </w:p>
        </w:tc>
      </w:tr>
    </w:tbl>
    <w:p w:rsidR="00AA1E0D" w:rsidRDefault="00AA1E0D" w:rsidP="00AA1E0D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32C" w:rsidRPr="00AB632C" w:rsidRDefault="00AB632C" w:rsidP="00AB632C">
      <w:pPr>
        <w:numPr>
          <w:ilvl w:val="0"/>
          <w:numId w:val="2"/>
        </w:numPr>
        <w:pBdr>
          <w:left w:val="single" w:sz="12" w:space="0" w:color="278BD3"/>
          <w:right w:val="single" w:sz="12" w:space="0" w:color="278BD3"/>
        </w:pBdr>
        <w:shd w:val="clear" w:color="auto" w:fill="FFFFFF"/>
        <w:spacing w:after="0" w:line="244" w:lineRule="atLeast"/>
        <w:ind w:left="-30"/>
        <w:jc w:val="center"/>
        <w:rPr>
          <w:rFonts w:ascii="PF_Din_Text_Comp_Pro_Medium" w:eastAsia="Times New Roman" w:hAnsi="PF_Din_Text_Comp_Pro_Medium" w:cs="Arial"/>
          <w:b/>
          <w:caps/>
          <w:color w:val="000000"/>
          <w:sz w:val="27"/>
          <w:szCs w:val="27"/>
          <w:u w:val="single"/>
          <w:lang w:eastAsia="ru-RU"/>
        </w:rPr>
      </w:pPr>
      <w:r w:rsidRPr="00AB632C">
        <w:rPr>
          <w:rFonts w:ascii="PF_Din_Text_Comp_Pro_Medium" w:eastAsia="Times New Roman" w:hAnsi="PF_Din_Text_Comp_Pro_Medium" w:cs="Arial"/>
          <w:b/>
          <w:caps/>
          <w:color w:val="000000"/>
          <w:sz w:val="27"/>
          <w:szCs w:val="27"/>
          <w:u w:val="single"/>
          <w:lang w:eastAsia="ru-RU"/>
        </w:rPr>
        <w:t>КОММУНАЛЬНЫЕ УСЛУГИ</w:t>
      </w:r>
    </w:p>
    <w:tbl>
      <w:tblPr>
        <w:tblW w:w="15900" w:type="dxa"/>
        <w:tblBorders>
          <w:bottom w:val="single" w:sz="6" w:space="0" w:color="ECEC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750"/>
        <w:gridCol w:w="1500"/>
        <w:gridCol w:w="1500"/>
        <w:gridCol w:w="4050"/>
        <w:gridCol w:w="2100"/>
      </w:tblGrid>
      <w:tr w:rsidR="00AB632C" w:rsidRPr="00AB632C" w:rsidTr="00AB632C">
        <w:trPr>
          <w:gridAfter w:val="5"/>
          <w:wAfter w:w="1290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B632C" w:rsidRPr="00AB632C" w:rsidRDefault="00AB632C" w:rsidP="00AB632C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</w:p>
        </w:tc>
      </w:tr>
      <w:tr w:rsidR="00AB632C" w:rsidRPr="00AB632C" w:rsidTr="00AB632C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B632C" w:rsidRPr="00AB632C" w:rsidRDefault="00AB632C" w:rsidP="00AB632C">
            <w:pPr>
              <w:spacing w:after="0" w:line="244" w:lineRule="atLeast"/>
              <w:rPr>
                <w:rFonts w:ascii="PF_Din_Text_Comp_Pro_Regular" w:eastAsia="Times New Roman" w:hAnsi="PF_Din_Text_Comp_Pro_Regular" w:cs="Arial"/>
                <w:color w:val="000000"/>
                <w:sz w:val="20"/>
                <w:szCs w:val="20"/>
                <w:lang w:eastAsia="ru-RU"/>
              </w:rPr>
            </w:pPr>
            <w:r w:rsidRPr="00AB632C">
              <w:rPr>
                <w:rFonts w:ascii="PF_Din_Text_Comp_Pro_Regular" w:eastAsia="Times New Roman" w:hAnsi="PF_Din_Text_Comp_Pro_Regular" w:cs="Arial"/>
                <w:color w:val="000000"/>
                <w:sz w:val="20"/>
                <w:szCs w:val="20"/>
                <w:lang w:eastAsia="ru-RU"/>
              </w:rPr>
              <w:t>Текущая управляющая организация:</w:t>
            </w:r>
          </w:p>
          <w:p w:rsidR="00AB632C" w:rsidRPr="00AB632C" w:rsidRDefault="00AB632C" w:rsidP="00AB632C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6" w:history="1">
              <w:r w:rsidRPr="00AB632C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>ООО "</w:t>
              </w:r>
              <w:proofErr w:type="spellStart"/>
              <w:r w:rsidRPr="00AB632C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>Жилсервис</w:t>
              </w:r>
              <w:proofErr w:type="spellEnd"/>
              <w:r w:rsidRPr="00AB632C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>"</w:t>
              </w:r>
            </w:hyperlink>
          </w:p>
          <w:p w:rsidR="00AB632C" w:rsidRPr="00AB632C" w:rsidRDefault="00AB632C" w:rsidP="00AB632C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6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Данные за период управления:</w:t>
            </w:r>
          </w:p>
          <w:p w:rsidR="00AB632C" w:rsidRPr="00AB632C" w:rsidRDefault="00AB632C" w:rsidP="00AB632C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6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c 01.11.2015 по </w:t>
            </w:r>
            <w:proofErr w:type="spellStart"/>
            <w:proofErr w:type="gramStart"/>
            <w:r w:rsidRPr="00AB6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</w:t>
            </w:r>
            <w:proofErr w:type="spellEnd"/>
            <w:proofErr w:type="gramEnd"/>
            <w:r w:rsidRPr="00AB6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настоящее время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3F3F4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B632C" w:rsidRPr="00AB632C" w:rsidRDefault="00AB632C" w:rsidP="00AB632C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632C">
              <w:rPr>
                <w:rFonts w:ascii="Arial" w:eastAsia="Times New Roman" w:hAnsi="Arial" w:cs="Arial"/>
                <w:color w:val="085896"/>
                <w:sz w:val="20"/>
                <w:szCs w:val="20"/>
                <w:lang w:eastAsia="ru-RU"/>
              </w:rPr>
              <w:t>Подробнее</w:t>
            </w:r>
          </w:p>
        </w:tc>
      </w:tr>
      <w:tr w:rsidR="00AB632C" w:rsidRPr="00AB632C" w:rsidTr="00AB632C">
        <w:tc>
          <w:tcPr>
            <w:tcW w:w="3000" w:type="dxa"/>
            <w:tcBorders>
              <w:top w:val="single" w:sz="6" w:space="0" w:color="ECECEE"/>
              <w:left w:val="nil"/>
              <w:bottom w:val="single" w:sz="6" w:space="0" w:color="ECECEE"/>
              <w:right w:val="single" w:sz="6" w:space="0" w:color="ECECEE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AB632C" w:rsidRPr="00AB632C" w:rsidRDefault="00AB632C" w:rsidP="00AB632C">
            <w:pPr>
              <w:spacing w:after="0" w:line="244" w:lineRule="atLeast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B6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750" w:type="dxa"/>
            <w:tcBorders>
              <w:top w:val="single" w:sz="6" w:space="0" w:color="ECECEE"/>
              <w:left w:val="single" w:sz="6" w:space="0" w:color="FFFFFF"/>
              <w:bottom w:val="single" w:sz="6" w:space="0" w:color="ECECEE"/>
              <w:right w:val="single" w:sz="6" w:space="0" w:color="ECECEE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AB632C" w:rsidRPr="00AB632C" w:rsidRDefault="00AB632C" w:rsidP="00AB632C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B6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Факт предоставления услуги</w:t>
            </w:r>
          </w:p>
        </w:tc>
        <w:tc>
          <w:tcPr>
            <w:tcW w:w="1500" w:type="dxa"/>
            <w:tcBorders>
              <w:top w:val="single" w:sz="6" w:space="0" w:color="ECECEE"/>
              <w:left w:val="single" w:sz="6" w:space="0" w:color="FFFFFF"/>
              <w:bottom w:val="single" w:sz="6" w:space="0" w:color="ECECEE"/>
              <w:right w:val="single" w:sz="6" w:space="0" w:color="ECECEE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AB632C" w:rsidRPr="00AB632C" w:rsidRDefault="00AB632C" w:rsidP="00AB632C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B6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Тариф (цена) (руб.)</w:t>
            </w:r>
          </w:p>
        </w:tc>
        <w:tc>
          <w:tcPr>
            <w:tcW w:w="1500" w:type="dxa"/>
            <w:tcBorders>
              <w:top w:val="single" w:sz="6" w:space="0" w:color="ECECEE"/>
              <w:left w:val="single" w:sz="6" w:space="0" w:color="FFFFFF"/>
              <w:bottom w:val="single" w:sz="6" w:space="0" w:color="ECECEE"/>
              <w:right w:val="single" w:sz="6" w:space="0" w:color="ECECEE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AB632C" w:rsidRPr="00AB632C" w:rsidRDefault="00AB632C" w:rsidP="00AB632C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B6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ECECEE"/>
              <w:left w:val="single" w:sz="6" w:space="0" w:color="FFFFFF"/>
              <w:bottom w:val="single" w:sz="6" w:space="0" w:color="ECECEE"/>
              <w:right w:val="single" w:sz="6" w:space="0" w:color="ECECEE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AB632C" w:rsidRPr="00AB632C" w:rsidRDefault="00AB632C" w:rsidP="00AB632C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B63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100" w:type="dxa"/>
            <w:tcBorders>
              <w:top w:val="single" w:sz="6" w:space="0" w:color="ECECEE"/>
              <w:left w:val="single" w:sz="6" w:space="0" w:color="FFFFFF"/>
              <w:bottom w:val="single" w:sz="6" w:space="0" w:color="ECECEE"/>
              <w:right w:val="single" w:sz="6" w:space="0" w:color="ECECEE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AB632C" w:rsidRPr="00AB632C" w:rsidRDefault="00AB632C" w:rsidP="00AB632C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</w:p>
        </w:tc>
      </w:tr>
      <w:tr w:rsidR="00AB632C" w:rsidRPr="00AB632C" w:rsidTr="00AB632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B632C" w:rsidRPr="00AB632C" w:rsidRDefault="00AB632C" w:rsidP="00AB632C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6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0" w:type="auto"/>
            <w:gridSpan w:val="4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3F3F4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B632C" w:rsidRPr="00AB632C" w:rsidRDefault="00AB632C" w:rsidP="00AB632C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AB632C"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  <w:t>Не предоставляется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B632C" w:rsidRPr="00AB632C" w:rsidRDefault="00AB632C" w:rsidP="00AB632C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</w:p>
        </w:tc>
      </w:tr>
      <w:tr w:rsidR="00AB632C" w:rsidRPr="00AB632C" w:rsidTr="00AB632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B632C" w:rsidRPr="00AB632C" w:rsidRDefault="00AB632C" w:rsidP="00AB632C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6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0" w:type="auto"/>
            <w:gridSpan w:val="4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3F3F4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B632C" w:rsidRPr="00AB632C" w:rsidRDefault="00AB632C" w:rsidP="00AB632C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AB632C"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  <w:t>Не предоставляется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B632C" w:rsidRPr="00AB632C" w:rsidRDefault="00AB632C" w:rsidP="00AB632C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</w:p>
        </w:tc>
      </w:tr>
      <w:tr w:rsidR="00AB632C" w:rsidRPr="00AB632C" w:rsidTr="00AB632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B632C" w:rsidRPr="00AB632C" w:rsidRDefault="00AB632C" w:rsidP="00AB632C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6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0" w:type="auto"/>
            <w:gridSpan w:val="4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3F3F4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B632C" w:rsidRPr="00AB632C" w:rsidRDefault="00AB632C" w:rsidP="00AB632C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AB632C"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  <w:t>Не предоставляется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B632C" w:rsidRPr="00AB632C" w:rsidRDefault="00AB632C" w:rsidP="00AB632C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</w:p>
        </w:tc>
      </w:tr>
      <w:tr w:rsidR="00AB632C" w:rsidRPr="00AB632C" w:rsidTr="00AB632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B632C" w:rsidRPr="00AB632C" w:rsidRDefault="00AB632C" w:rsidP="00AB632C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6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3F3F4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B632C" w:rsidRPr="00AB632C" w:rsidRDefault="00AB632C" w:rsidP="00AB632C">
            <w:pPr>
              <w:spacing w:after="0" w:line="244" w:lineRule="atLeast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AB632C"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  <w:t>Предоставляется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B632C" w:rsidRPr="00AB632C" w:rsidRDefault="00AB632C" w:rsidP="00AB632C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AB632C"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  <w:t>3.300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B632C" w:rsidRPr="00AB632C" w:rsidRDefault="00AB632C" w:rsidP="00AB632C">
            <w:pPr>
              <w:spacing w:after="0" w:line="244" w:lineRule="atLeast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AB632C"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  <w:t>кВт/</w:t>
            </w:r>
            <w:proofErr w:type="gramStart"/>
            <w:r w:rsidRPr="00AB632C"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B632C" w:rsidRPr="00AB632C" w:rsidRDefault="00AB632C" w:rsidP="00AB632C">
            <w:pPr>
              <w:spacing w:after="0" w:line="244" w:lineRule="atLeast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AB632C"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AB632C"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  <w:t>Свердловэнергосбыт</w:t>
            </w:r>
            <w:proofErr w:type="spellEnd"/>
            <w:r w:rsidRPr="00AB632C"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  <w:t xml:space="preserve"> Плюс"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B632C" w:rsidRPr="00AB632C" w:rsidRDefault="00AB632C" w:rsidP="00AB632C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AB632C">
              <w:rPr>
                <w:rFonts w:ascii="Arial" w:eastAsia="Times New Roman" w:hAnsi="Arial" w:cs="Arial"/>
                <w:color w:val="085896"/>
                <w:sz w:val="20"/>
                <w:szCs w:val="20"/>
                <w:lang w:eastAsia="ru-RU"/>
              </w:rPr>
              <w:t>Подробнее</w:t>
            </w:r>
          </w:p>
        </w:tc>
      </w:tr>
      <w:tr w:rsidR="00AB632C" w:rsidRPr="00AB632C" w:rsidTr="00AB632C">
        <w:tc>
          <w:tcPr>
            <w:tcW w:w="0" w:type="auto"/>
            <w:gridSpan w:val="5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3275" w:type="dxa"/>
              <w:tblInd w:w="5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20"/>
              <w:gridCol w:w="5455"/>
            </w:tblGrid>
            <w:tr w:rsidR="00AB632C" w:rsidRPr="00AB632C" w:rsidTr="00AB632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AB632C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ИНН лица, осуществляющего поставку коммунального ресурса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632C" w:rsidRPr="00AB632C" w:rsidTr="00AB632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AB632C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5612042824</w:t>
                  </w:r>
                </w:p>
              </w:tc>
            </w:tr>
            <w:tr w:rsidR="00AB632C" w:rsidRPr="00AB632C" w:rsidTr="00AB632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AB632C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Дополнительная информация о лице, осуществляющего поставку коммунального ресурса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632C" w:rsidRPr="00AB632C" w:rsidTr="00AB632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AB632C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нет</w:t>
                  </w:r>
                </w:p>
              </w:tc>
            </w:tr>
            <w:tr w:rsidR="00AB632C" w:rsidRPr="00AB632C" w:rsidTr="00AB632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AB632C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Основание предоставления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632C" w:rsidRPr="00AB632C" w:rsidTr="00AB632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AB632C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Предоставляется через прямые договоры с собственниками</w:t>
                  </w:r>
                </w:p>
              </w:tc>
            </w:tr>
            <w:tr w:rsidR="00AB632C" w:rsidRPr="00AB632C" w:rsidTr="00AB632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AB632C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Реквизиты договора на поставку коммунального ресурса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632C" w:rsidRPr="00AB632C" w:rsidTr="00AB632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AB632C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Не заполнено</w:t>
                  </w:r>
                </w:p>
              </w:tc>
            </w:tr>
            <w:tr w:rsidR="00AB632C" w:rsidRPr="00AB632C" w:rsidTr="00AB632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AB632C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Нормативно-правовой акт, устанавливающий тариф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632C" w:rsidRPr="00AB632C" w:rsidTr="00AB632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AB632C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 xml:space="preserve">40 ПК от 31.03.2015 принят РЭК </w:t>
                  </w:r>
                  <w:proofErr w:type="spellStart"/>
                  <w:r w:rsidRPr="00AB632C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Сверл</w:t>
                  </w:r>
                  <w:proofErr w:type="gramStart"/>
                  <w:r w:rsidRPr="00AB632C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.о</w:t>
                  </w:r>
                  <w:proofErr w:type="gramEnd"/>
                  <w:r w:rsidRPr="00AB632C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бл</w:t>
                  </w:r>
                  <w:proofErr w:type="spellEnd"/>
                </w:p>
              </w:tc>
            </w:tr>
            <w:tr w:rsidR="00AB632C" w:rsidRPr="00AB632C" w:rsidTr="00AB632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AB632C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Дата начала действия тарифа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632C" w:rsidRPr="00AB632C" w:rsidTr="00AB632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AB632C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01.07.2015</w:t>
                  </w:r>
                </w:p>
              </w:tc>
            </w:tr>
            <w:tr w:rsidR="00AB632C" w:rsidRPr="00AB632C" w:rsidTr="00AB632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AB632C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Описание дифференциации тарифов в случаях, предусмотренных законодательством </w:t>
                  </w:r>
                  <w:r w:rsidRPr="00AB632C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br/>
                    <w:t>Российской Федерации о государственном регулировании цен (тарифов)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632C" w:rsidRPr="00AB632C" w:rsidTr="00AB632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AB632C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 xml:space="preserve">2 полугодие 2015 г </w:t>
                  </w:r>
                  <w:proofErr w:type="spellStart"/>
                  <w:r w:rsidRPr="00AB632C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рп</w:t>
                  </w:r>
                  <w:proofErr w:type="spellEnd"/>
                  <w:r w:rsidRPr="00AB632C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 xml:space="preserve"> Верхняя Синячиха </w:t>
                  </w:r>
                  <w:proofErr w:type="spellStart"/>
                  <w:r w:rsidRPr="00AB632C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Одноставочный</w:t>
                  </w:r>
                  <w:proofErr w:type="spellEnd"/>
                  <w:r w:rsidRPr="00AB632C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 xml:space="preserve"> тариф - 3,3 1 тариф 3,42 2 тариф 1,61</w:t>
                  </w:r>
                </w:p>
              </w:tc>
            </w:tr>
            <w:tr w:rsidR="00AB632C" w:rsidRPr="00AB632C" w:rsidTr="00AB632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AB632C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Описание тарифа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632C" w:rsidRPr="00AB632C" w:rsidTr="00AB632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hyperlink r:id="rId17" w:history="1">
                    <w:r w:rsidRPr="00AB632C">
                      <w:rPr>
                        <w:rFonts w:ascii="Times New Roman" w:eastAsia="Times New Roman" w:hAnsi="Times New Roman" w:cs="Times New Roman"/>
                        <w:color w:val="085896"/>
                        <w:sz w:val="20"/>
                        <w:szCs w:val="20"/>
                        <w:u w:val="single"/>
                        <w:shd w:val="clear" w:color="auto" w:fill="FFFFFF"/>
                        <w:lang w:eastAsia="ru-RU"/>
                      </w:rPr>
                      <w:t>Постановление по тарифам</w:t>
                    </w:r>
                  </w:hyperlink>
                </w:p>
              </w:tc>
            </w:tr>
            <w:tr w:rsidR="00AB632C" w:rsidRPr="00AB632C" w:rsidTr="00AB632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AB632C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История стоимости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632C" w:rsidRPr="00AB632C" w:rsidTr="00AB632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hyperlink r:id="rId18" w:history="1">
                    <w:r w:rsidRPr="00AB632C">
                      <w:rPr>
                        <w:rFonts w:ascii="Times New Roman" w:eastAsia="Times New Roman" w:hAnsi="Times New Roman" w:cs="Times New Roman"/>
                        <w:color w:val="085896"/>
                        <w:sz w:val="20"/>
                        <w:szCs w:val="20"/>
                        <w:u w:val="single"/>
                        <w:shd w:val="clear" w:color="auto" w:fill="FFFFFF"/>
                        <w:lang w:eastAsia="ru-RU"/>
                      </w:rPr>
                      <w:t>Подробнее</w:t>
                    </w:r>
                  </w:hyperlink>
                </w:p>
              </w:tc>
            </w:tr>
            <w:tr w:rsidR="00AB632C" w:rsidRPr="00AB632C" w:rsidTr="00AB632C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AB632C">
                    <w:rPr>
                      <w:rFonts w:ascii="Times New Roman" w:eastAsia="Times New Roman" w:hAnsi="Times New Roman" w:cs="Times New Roman"/>
                      <w:b/>
                      <w:bCs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Норматив потребления коммунальной услуги в жилых помещениях:</w:t>
                  </w:r>
                </w:p>
                <w:tbl>
                  <w:tblPr>
                    <w:tblW w:w="132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77"/>
                    <w:gridCol w:w="2598"/>
                  </w:tblGrid>
                  <w:tr w:rsidR="00AB632C" w:rsidRPr="00AB632C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AB632C" w:rsidRPr="00AB632C" w:rsidRDefault="00AB632C" w:rsidP="00AB63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  <w:r w:rsidRPr="00AB632C"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Норматив потребления коммунальной услуги в жилых помещениях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AB632C" w:rsidRPr="00AB632C" w:rsidRDefault="00AB632C" w:rsidP="00AB63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B632C" w:rsidRPr="00AB632C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65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632C" w:rsidRPr="00AB632C" w:rsidRDefault="00AB632C" w:rsidP="00AB632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AB632C" w:rsidRPr="00AB632C" w:rsidRDefault="00AB632C" w:rsidP="00AB632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  <w:r w:rsidRPr="00AB632C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0.00000</w:t>
                        </w:r>
                      </w:p>
                    </w:tc>
                  </w:tr>
                  <w:tr w:rsidR="00AB632C" w:rsidRPr="00AB632C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AB632C" w:rsidRPr="00AB632C" w:rsidRDefault="00AB632C" w:rsidP="00AB63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  <w:r w:rsidRPr="00AB632C"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Единица измерения норматива потребления услуги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AB632C" w:rsidRPr="00AB632C" w:rsidRDefault="00AB632C" w:rsidP="00AB63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B632C" w:rsidRPr="00AB632C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65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632C" w:rsidRPr="00AB632C" w:rsidRDefault="00AB632C" w:rsidP="00AB632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AB632C" w:rsidRPr="00AB632C" w:rsidRDefault="00AB632C" w:rsidP="00AB632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  <w:r w:rsidRPr="00AB632C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кВт*ч/</w:t>
                        </w:r>
                        <w:proofErr w:type="spellStart"/>
                        <w:r w:rsidRPr="00AB632C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чел</w:t>
                        </w:r>
                        <w:proofErr w:type="gramStart"/>
                        <w:r w:rsidRPr="00AB632C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.в</w:t>
                        </w:r>
                        <w:proofErr w:type="spellEnd"/>
                        <w:proofErr w:type="gramEnd"/>
                        <w:r w:rsidRPr="00AB632C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 xml:space="preserve"> мес.</w:t>
                        </w:r>
                      </w:p>
                    </w:tc>
                  </w:tr>
                  <w:tr w:rsidR="00AB632C" w:rsidRPr="00AB632C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AB632C" w:rsidRPr="00AB632C" w:rsidRDefault="00AB632C" w:rsidP="00AB63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  <w:r w:rsidRPr="00AB632C"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Дополнительно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AB632C" w:rsidRPr="00AB632C" w:rsidRDefault="00AB632C" w:rsidP="00AB63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B632C" w:rsidRPr="00AB632C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65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632C" w:rsidRPr="00AB632C" w:rsidRDefault="00AB632C" w:rsidP="00AB632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AB632C" w:rsidRPr="00AB632C" w:rsidRDefault="00AB632C" w:rsidP="00AB632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  <w:r w:rsidRPr="00AB632C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нет</w:t>
                        </w:r>
                      </w:p>
                    </w:tc>
                  </w:tr>
                </w:tbl>
                <w:p w:rsidR="00AB632C" w:rsidRPr="00AB632C" w:rsidRDefault="00AB632C" w:rsidP="00AB6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632C" w:rsidRPr="00AB632C" w:rsidTr="00AB632C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AB632C">
                    <w:rPr>
                      <w:rFonts w:ascii="Times New Roman" w:eastAsia="Times New Roman" w:hAnsi="Times New Roman" w:cs="Times New Roman"/>
                      <w:b/>
                      <w:bCs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Норматив потребления коммунальной услуги на общедомовые нужды:</w:t>
                  </w:r>
                </w:p>
                <w:tbl>
                  <w:tblPr>
                    <w:tblW w:w="132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29"/>
                    <w:gridCol w:w="4346"/>
                  </w:tblGrid>
                  <w:tr w:rsidR="00AB632C" w:rsidRPr="00AB632C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AB632C" w:rsidRPr="00AB632C" w:rsidRDefault="00AB632C" w:rsidP="00AB63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  <w:r w:rsidRPr="00AB632C"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Норматив потребления коммунальной услуги на общедомовые нужды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AB632C" w:rsidRPr="00AB632C" w:rsidRDefault="00AB632C" w:rsidP="00AB63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B632C" w:rsidRPr="00AB632C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65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632C" w:rsidRPr="00AB632C" w:rsidRDefault="00AB632C" w:rsidP="00AB632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AB632C" w:rsidRPr="00AB632C" w:rsidRDefault="00AB632C" w:rsidP="00AB632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  <w:r w:rsidRPr="00AB632C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3.00000</w:t>
                        </w:r>
                      </w:p>
                    </w:tc>
                  </w:tr>
                  <w:tr w:rsidR="00AB632C" w:rsidRPr="00AB632C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AB632C" w:rsidRPr="00AB632C" w:rsidRDefault="00AB632C" w:rsidP="00AB63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  <w:r w:rsidRPr="00AB632C"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Единица измерения норматива потребления услуги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AB632C" w:rsidRPr="00AB632C" w:rsidRDefault="00AB632C" w:rsidP="00AB63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B632C" w:rsidRPr="00AB632C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65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632C" w:rsidRPr="00AB632C" w:rsidRDefault="00AB632C" w:rsidP="00AB632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AB632C" w:rsidRPr="00AB632C" w:rsidRDefault="00AB632C" w:rsidP="00AB632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  <w:r w:rsidRPr="00AB632C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кВт*ч/</w:t>
                        </w:r>
                        <w:proofErr w:type="spellStart"/>
                        <w:r w:rsidRPr="00AB632C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кв</w:t>
                        </w:r>
                        <w:proofErr w:type="gramStart"/>
                        <w:r w:rsidRPr="00AB632C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B632C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 xml:space="preserve"> общ. имущества в мес.</w:t>
                        </w:r>
                      </w:p>
                    </w:tc>
                  </w:tr>
                  <w:tr w:rsidR="00AB632C" w:rsidRPr="00AB632C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AB632C" w:rsidRPr="00AB632C" w:rsidRDefault="00AB632C" w:rsidP="00AB63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  <w:r w:rsidRPr="00AB632C"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Дополнительно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AB632C" w:rsidRPr="00AB632C" w:rsidRDefault="00AB632C" w:rsidP="00AB63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B632C" w:rsidRPr="00AB632C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65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632C" w:rsidRPr="00AB632C" w:rsidRDefault="00AB632C" w:rsidP="00AB632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AB632C" w:rsidRPr="00AB632C" w:rsidRDefault="00AB632C" w:rsidP="00AB632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  <w:r w:rsidRPr="00AB632C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нет</w:t>
                        </w:r>
                      </w:p>
                    </w:tc>
                  </w:tr>
                </w:tbl>
                <w:p w:rsidR="00AB632C" w:rsidRPr="00AB632C" w:rsidRDefault="00AB632C" w:rsidP="00AB6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632C" w:rsidRPr="00AB632C" w:rsidTr="00AB632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AB632C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Нормативно-правовой акт, устанавливающий норматив потребления коммунальной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632C" w:rsidRPr="00AB632C" w:rsidTr="00AB632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hyperlink r:id="rId19" w:history="1">
                    <w:r w:rsidRPr="00AB632C">
                      <w:rPr>
                        <w:rFonts w:ascii="Times New Roman" w:eastAsia="Times New Roman" w:hAnsi="Times New Roman" w:cs="Times New Roman"/>
                        <w:color w:val="085896"/>
                        <w:sz w:val="20"/>
                        <w:szCs w:val="20"/>
                        <w:u w:val="single"/>
                        <w:shd w:val="clear" w:color="auto" w:fill="FFFFFF"/>
                        <w:lang w:eastAsia="ru-RU"/>
                      </w:rPr>
                      <w:t>Подробнее</w:t>
                    </w:r>
                  </w:hyperlink>
                </w:p>
              </w:tc>
            </w:tr>
          </w:tbl>
          <w:p w:rsidR="00AB632C" w:rsidRPr="00AB632C" w:rsidRDefault="00AB632C" w:rsidP="00AB632C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32C" w:rsidRPr="00AB632C" w:rsidRDefault="00AB632C" w:rsidP="00AB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632C" w:rsidRPr="00AB632C" w:rsidTr="00AB632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B632C" w:rsidRPr="00AB632C" w:rsidRDefault="00AB632C" w:rsidP="00AB632C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6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Отопление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3F3F4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B632C" w:rsidRPr="00AB632C" w:rsidRDefault="00AB632C" w:rsidP="00AB632C">
            <w:pPr>
              <w:spacing w:after="0" w:line="244" w:lineRule="atLeast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AB632C"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  <w:t>Предоставляется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B632C" w:rsidRPr="00AB632C" w:rsidRDefault="00AB632C" w:rsidP="00AB632C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AB632C"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  <w:t>1122.230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B632C" w:rsidRPr="00AB632C" w:rsidRDefault="00AB632C" w:rsidP="00AB632C">
            <w:pPr>
              <w:spacing w:after="0" w:line="244" w:lineRule="atLeast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AB632C"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B632C" w:rsidRPr="00AB632C" w:rsidRDefault="00AB632C" w:rsidP="00AB632C">
            <w:pPr>
              <w:spacing w:after="0" w:line="244" w:lineRule="atLeast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AB632C"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  <w:t>ООО "Комплексные решения"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B632C" w:rsidRPr="00AB632C" w:rsidRDefault="00AB632C" w:rsidP="00AB632C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AB632C">
              <w:rPr>
                <w:rFonts w:ascii="Arial" w:eastAsia="Times New Roman" w:hAnsi="Arial" w:cs="Arial"/>
                <w:color w:val="085896"/>
                <w:sz w:val="20"/>
                <w:szCs w:val="20"/>
                <w:lang w:eastAsia="ru-RU"/>
              </w:rPr>
              <w:t>Подробнее</w:t>
            </w:r>
          </w:p>
        </w:tc>
      </w:tr>
      <w:tr w:rsidR="00AB632C" w:rsidRPr="00AB632C" w:rsidTr="00AB632C">
        <w:tc>
          <w:tcPr>
            <w:tcW w:w="0" w:type="auto"/>
            <w:gridSpan w:val="5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3275" w:type="dxa"/>
              <w:tblInd w:w="5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64"/>
              <w:gridCol w:w="5411"/>
            </w:tblGrid>
            <w:tr w:rsidR="00AB632C" w:rsidRPr="00AB632C" w:rsidTr="00AB632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AB632C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ИНН лица, осуществляющего поставку коммунального ресурса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632C" w:rsidRPr="00AB632C" w:rsidTr="00AB632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AB632C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6671426937</w:t>
                  </w:r>
                </w:p>
              </w:tc>
            </w:tr>
            <w:tr w:rsidR="00AB632C" w:rsidRPr="00AB632C" w:rsidTr="00AB632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AB632C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Дополнительная информация о лице, осуществляющего поставку коммунального ресурса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632C" w:rsidRPr="00AB632C" w:rsidTr="00AB632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AB632C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нет</w:t>
                  </w:r>
                </w:p>
              </w:tc>
            </w:tr>
            <w:tr w:rsidR="00AB632C" w:rsidRPr="00AB632C" w:rsidTr="00AB632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AB632C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Основание предоставления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632C" w:rsidRPr="00AB632C" w:rsidTr="00AB632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AB632C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Предоставляется через прямые договоры с собственниками</w:t>
                  </w:r>
                </w:p>
              </w:tc>
            </w:tr>
            <w:tr w:rsidR="00AB632C" w:rsidRPr="00AB632C" w:rsidTr="00AB632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AB632C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Реквизиты договора на поставку коммунального ресурса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632C" w:rsidRPr="00AB632C" w:rsidTr="00AB632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AB632C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Не заполнено</w:t>
                  </w:r>
                </w:p>
              </w:tc>
            </w:tr>
            <w:tr w:rsidR="00AB632C" w:rsidRPr="00AB632C" w:rsidTr="00AB632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AB632C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Нормативно-правовой акт, устанавливающий тариф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632C" w:rsidRPr="00AB632C" w:rsidTr="00AB632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AB632C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Не заполнено</w:t>
                  </w:r>
                </w:p>
              </w:tc>
            </w:tr>
            <w:tr w:rsidR="00AB632C" w:rsidRPr="00AB632C" w:rsidTr="00AB632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AB632C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Дата начала действия тарифа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632C" w:rsidRPr="00AB632C" w:rsidTr="00AB632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AB632C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01.07.2015</w:t>
                  </w:r>
                </w:p>
              </w:tc>
            </w:tr>
            <w:tr w:rsidR="00AB632C" w:rsidRPr="00AB632C" w:rsidTr="00AB632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AB632C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Описание дифференциации тарифов в случаях, предусмотренных законодательством </w:t>
                  </w:r>
                  <w:r w:rsidRPr="00AB632C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br/>
                    <w:t>Российской Федерации о государственном регулировании цен (тарифов)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632C" w:rsidRPr="00AB632C" w:rsidTr="00AB632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AB632C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 xml:space="preserve">1122,23 </w:t>
                  </w:r>
                  <w:proofErr w:type="spellStart"/>
                  <w:r w:rsidRPr="00AB632C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руб</w:t>
                  </w:r>
                  <w:proofErr w:type="spellEnd"/>
                  <w:r w:rsidRPr="00AB632C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/Гкал</w:t>
                  </w:r>
                </w:p>
              </w:tc>
            </w:tr>
            <w:tr w:rsidR="00AB632C" w:rsidRPr="00AB632C" w:rsidTr="00AB632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AB632C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lastRenderedPageBreak/>
                    <w:t>Описание тарифа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632C" w:rsidRPr="00AB632C" w:rsidTr="00AB632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AB632C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Файл не прикреплен</w:t>
                  </w:r>
                </w:p>
              </w:tc>
            </w:tr>
            <w:tr w:rsidR="00AB632C" w:rsidRPr="00AB632C" w:rsidTr="00AB632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AB632C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История стоимости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632C" w:rsidRPr="00AB632C" w:rsidTr="00AB632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hyperlink r:id="rId20" w:history="1">
                    <w:r w:rsidRPr="00AB632C">
                      <w:rPr>
                        <w:rFonts w:ascii="Times New Roman" w:eastAsia="Times New Roman" w:hAnsi="Times New Roman" w:cs="Times New Roman"/>
                        <w:color w:val="085896"/>
                        <w:sz w:val="20"/>
                        <w:szCs w:val="20"/>
                        <w:u w:val="single"/>
                        <w:shd w:val="clear" w:color="auto" w:fill="FFFFFF"/>
                        <w:lang w:eastAsia="ru-RU"/>
                      </w:rPr>
                      <w:t>Подробнее</w:t>
                    </w:r>
                  </w:hyperlink>
                </w:p>
              </w:tc>
            </w:tr>
            <w:tr w:rsidR="00AB632C" w:rsidRPr="00AB632C" w:rsidTr="00AB632C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AB632C">
                    <w:rPr>
                      <w:rFonts w:ascii="Times New Roman" w:eastAsia="Times New Roman" w:hAnsi="Times New Roman" w:cs="Times New Roman"/>
                      <w:b/>
                      <w:bCs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Норматив потребления коммунальной услуги в жилых помещениях:</w:t>
                  </w:r>
                </w:p>
                <w:tbl>
                  <w:tblPr>
                    <w:tblW w:w="132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621"/>
                    <w:gridCol w:w="1654"/>
                  </w:tblGrid>
                  <w:tr w:rsidR="00AB632C" w:rsidRPr="00AB632C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AB632C" w:rsidRPr="00AB632C" w:rsidRDefault="00AB632C" w:rsidP="00AB63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  <w:r w:rsidRPr="00AB632C"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Норматив потребления коммунальной услуги в жилых помещениях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AB632C" w:rsidRPr="00AB632C" w:rsidRDefault="00AB632C" w:rsidP="00AB63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B632C" w:rsidRPr="00AB632C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65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632C" w:rsidRPr="00AB632C" w:rsidRDefault="00AB632C" w:rsidP="00AB632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AB632C" w:rsidRPr="00AB632C" w:rsidRDefault="00AB632C" w:rsidP="00AB632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  <w:r w:rsidRPr="00AB632C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0.04500</w:t>
                        </w:r>
                      </w:p>
                    </w:tc>
                  </w:tr>
                  <w:tr w:rsidR="00AB632C" w:rsidRPr="00AB632C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AB632C" w:rsidRPr="00AB632C" w:rsidRDefault="00AB632C" w:rsidP="00AB63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  <w:r w:rsidRPr="00AB632C"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Единица измерения норматива потребления услуги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AB632C" w:rsidRPr="00AB632C" w:rsidRDefault="00AB632C" w:rsidP="00AB63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B632C" w:rsidRPr="00AB632C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65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632C" w:rsidRPr="00AB632C" w:rsidRDefault="00AB632C" w:rsidP="00AB632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AB632C" w:rsidRPr="00AB632C" w:rsidRDefault="00AB632C" w:rsidP="00AB632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  <w:r w:rsidRPr="00AB632C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Гкал/</w:t>
                        </w:r>
                        <w:proofErr w:type="spellStart"/>
                        <w:r w:rsidRPr="00AB632C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кв</w:t>
                        </w:r>
                        <w:proofErr w:type="gramStart"/>
                        <w:r w:rsidRPr="00AB632C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</w:p>
                    </w:tc>
                  </w:tr>
                  <w:tr w:rsidR="00AB632C" w:rsidRPr="00AB632C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AB632C" w:rsidRPr="00AB632C" w:rsidRDefault="00AB632C" w:rsidP="00AB63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  <w:r w:rsidRPr="00AB632C"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Дополнительно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AB632C" w:rsidRPr="00AB632C" w:rsidRDefault="00AB632C" w:rsidP="00AB63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B632C" w:rsidRPr="00AB632C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65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632C" w:rsidRPr="00AB632C" w:rsidRDefault="00AB632C" w:rsidP="00AB632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AB632C" w:rsidRPr="00AB632C" w:rsidRDefault="00AB632C" w:rsidP="00AB632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  <w:r w:rsidRPr="00AB632C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нет</w:t>
                        </w:r>
                      </w:p>
                    </w:tc>
                  </w:tr>
                </w:tbl>
                <w:p w:rsidR="00AB632C" w:rsidRPr="00AB632C" w:rsidRDefault="00AB632C" w:rsidP="00AB6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632C" w:rsidRPr="00AB632C" w:rsidTr="00AB632C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AB632C">
                    <w:rPr>
                      <w:rFonts w:ascii="Times New Roman" w:eastAsia="Times New Roman" w:hAnsi="Times New Roman" w:cs="Times New Roman"/>
                      <w:b/>
                      <w:bCs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Норматив потребления коммунальной услуги на общедомовые нужды:</w:t>
                  </w:r>
                </w:p>
                <w:tbl>
                  <w:tblPr>
                    <w:tblW w:w="132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674"/>
                    <w:gridCol w:w="1601"/>
                  </w:tblGrid>
                  <w:tr w:rsidR="00AB632C" w:rsidRPr="00AB632C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AB632C" w:rsidRPr="00AB632C" w:rsidRDefault="00AB632C" w:rsidP="00AB63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  <w:r w:rsidRPr="00AB632C"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Норматив потребления коммунальной услуги на общедомовые нужды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AB632C" w:rsidRPr="00AB632C" w:rsidRDefault="00AB632C" w:rsidP="00AB63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B632C" w:rsidRPr="00AB632C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65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632C" w:rsidRPr="00AB632C" w:rsidRDefault="00AB632C" w:rsidP="00AB632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AB632C" w:rsidRPr="00AB632C" w:rsidRDefault="00AB632C" w:rsidP="00AB632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  <w:r w:rsidRPr="00AB632C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0.00000</w:t>
                        </w:r>
                      </w:p>
                    </w:tc>
                  </w:tr>
                  <w:tr w:rsidR="00AB632C" w:rsidRPr="00AB632C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AB632C" w:rsidRPr="00AB632C" w:rsidRDefault="00AB632C" w:rsidP="00AB63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  <w:r w:rsidRPr="00AB632C"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Единица измерения норматива потребления услуги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AB632C" w:rsidRPr="00AB632C" w:rsidRDefault="00AB632C" w:rsidP="00AB63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B632C" w:rsidRPr="00AB632C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65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632C" w:rsidRPr="00AB632C" w:rsidRDefault="00AB632C" w:rsidP="00AB632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AB632C" w:rsidRPr="00AB632C" w:rsidRDefault="00AB632C" w:rsidP="00AB632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  <w:r w:rsidRPr="00AB632C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Гкал/</w:t>
                        </w:r>
                        <w:proofErr w:type="spellStart"/>
                        <w:r w:rsidRPr="00AB632C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кв</w:t>
                        </w:r>
                        <w:proofErr w:type="gramStart"/>
                        <w:r w:rsidRPr="00AB632C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</w:p>
                    </w:tc>
                  </w:tr>
                  <w:tr w:rsidR="00AB632C" w:rsidRPr="00AB632C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AB632C" w:rsidRPr="00AB632C" w:rsidRDefault="00AB632C" w:rsidP="00AB63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  <w:r w:rsidRPr="00AB632C"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Дополнительно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AB632C" w:rsidRPr="00AB632C" w:rsidRDefault="00AB632C" w:rsidP="00AB63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B632C" w:rsidRPr="00AB632C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65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632C" w:rsidRPr="00AB632C" w:rsidRDefault="00AB632C" w:rsidP="00AB632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AB632C" w:rsidRPr="00AB632C" w:rsidRDefault="00AB632C" w:rsidP="00AB632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  <w:r w:rsidRPr="00AB632C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нет</w:t>
                        </w:r>
                      </w:p>
                    </w:tc>
                  </w:tr>
                </w:tbl>
                <w:p w:rsidR="00AB632C" w:rsidRPr="00AB632C" w:rsidRDefault="00AB632C" w:rsidP="00AB6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632C" w:rsidRPr="00AB632C" w:rsidTr="00AB632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AB632C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Нормативно-правовой акт, устанавливающий норматив потребления коммунальной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632C" w:rsidRPr="00AB632C" w:rsidTr="00AB632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AB632C" w:rsidRPr="00AB632C" w:rsidRDefault="00AB632C" w:rsidP="00AB63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hyperlink r:id="rId21" w:history="1">
                    <w:r w:rsidRPr="00AB632C">
                      <w:rPr>
                        <w:rFonts w:ascii="Times New Roman" w:eastAsia="Times New Roman" w:hAnsi="Times New Roman" w:cs="Times New Roman"/>
                        <w:color w:val="085896"/>
                        <w:sz w:val="20"/>
                        <w:szCs w:val="20"/>
                        <w:u w:val="single"/>
                        <w:shd w:val="clear" w:color="auto" w:fill="FFFFFF"/>
                        <w:lang w:eastAsia="ru-RU"/>
                      </w:rPr>
                      <w:t>Подробнее</w:t>
                    </w:r>
                  </w:hyperlink>
                </w:p>
              </w:tc>
            </w:tr>
          </w:tbl>
          <w:p w:rsidR="00AB632C" w:rsidRPr="00AB632C" w:rsidRDefault="00AB632C" w:rsidP="00AB632C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32C" w:rsidRPr="00AB632C" w:rsidRDefault="00AB632C" w:rsidP="00AB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632C" w:rsidRPr="00AB632C" w:rsidTr="00AB632C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EAF4F9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AB632C" w:rsidRPr="00AB632C" w:rsidRDefault="00AB632C" w:rsidP="00AB632C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6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Газоснабжение</w:t>
            </w:r>
          </w:p>
        </w:tc>
        <w:tc>
          <w:tcPr>
            <w:tcW w:w="0" w:type="auto"/>
            <w:gridSpan w:val="4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E5EFF5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AB632C" w:rsidRPr="00AB632C" w:rsidRDefault="00AB632C" w:rsidP="00AB632C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AB632C"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  <w:t>Не предоставляется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32C" w:rsidRPr="00AB632C" w:rsidRDefault="00AB632C" w:rsidP="00AB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632C" w:rsidRDefault="00AB632C" w:rsidP="00AA1E0D">
      <w:pPr>
        <w:jc w:val="center"/>
        <w:rPr>
          <w:rFonts w:ascii="PF_Din_Text_Comp_Pro_Medium" w:hAnsi="PF_Din_Text_Comp_Pro_Medium"/>
          <w:b/>
          <w:caps/>
          <w:color w:val="000000"/>
          <w:sz w:val="26"/>
          <w:szCs w:val="26"/>
          <w:u w:val="single"/>
          <w:shd w:val="clear" w:color="auto" w:fill="FFFFFF"/>
        </w:rPr>
      </w:pPr>
    </w:p>
    <w:p w:rsidR="00AB632C" w:rsidRDefault="00AB632C" w:rsidP="00AA1E0D">
      <w:pPr>
        <w:jc w:val="center"/>
        <w:rPr>
          <w:rFonts w:ascii="PF_Din_Text_Comp_Pro_Medium" w:hAnsi="PF_Din_Text_Comp_Pro_Medium"/>
          <w:b/>
          <w:caps/>
          <w:color w:val="000000"/>
          <w:sz w:val="26"/>
          <w:szCs w:val="26"/>
          <w:u w:val="single"/>
          <w:shd w:val="clear" w:color="auto" w:fill="FFFFFF"/>
        </w:rPr>
      </w:pPr>
      <w:bookmarkStart w:id="0" w:name="_GoBack"/>
      <w:bookmarkEnd w:id="0"/>
    </w:p>
    <w:p w:rsidR="00AB632C" w:rsidRDefault="00AB632C" w:rsidP="00AA1E0D">
      <w:pPr>
        <w:jc w:val="center"/>
        <w:rPr>
          <w:rFonts w:ascii="PF_Din_Text_Comp_Pro_Medium" w:hAnsi="PF_Din_Text_Comp_Pro_Medium"/>
          <w:b/>
          <w:caps/>
          <w:color w:val="000000"/>
          <w:sz w:val="26"/>
          <w:szCs w:val="26"/>
          <w:u w:val="single"/>
          <w:shd w:val="clear" w:color="auto" w:fill="FFFFFF"/>
        </w:rPr>
      </w:pPr>
      <w:r w:rsidRPr="00AB632C">
        <w:rPr>
          <w:rFonts w:ascii="PF_Din_Text_Comp_Pro_Medium" w:hAnsi="PF_Din_Text_Comp_Pro_Medium"/>
          <w:b/>
          <w:caps/>
          <w:color w:val="000000"/>
          <w:sz w:val="26"/>
          <w:szCs w:val="26"/>
          <w:u w:val="single"/>
          <w:shd w:val="clear" w:color="auto" w:fill="FFFFFF"/>
        </w:rPr>
        <w:t>ОБЩЕЕ ИМУЩЕСТВО</w:t>
      </w:r>
    </w:p>
    <w:p w:rsidR="00AB632C" w:rsidRDefault="00AB632C" w:rsidP="00AA1E0D">
      <w:pPr>
        <w:jc w:val="center"/>
        <w:rPr>
          <w:rFonts w:ascii="Arial" w:hAnsi="Arial" w:cs="Arial"/>
          <w:color w:val="585858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585858"/>
          <w:sz w:val="20"/>
          <w:szCs w:val="20"/>
          <w:shd w:val="clear" w:color="auto" w:fill="FFFFFF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ascii="Arial" w:hAnsi="Arial" w:cs="Arial"/>
          <w:color w:val="585858"/>
          <w:sz w:val="20"/>
          <w:szCs w:val="20"/>
          <w:shd w:val="clear" w:color="auto" w:fill="FFFFFF"/>
        </w:rPr>
        <w:t>объекта общего имущества собственников помещений многоквартирного дома</w:t>
      </w:r>
      <w:proofErr w:type="gramEnd"/>
      <w:r>
        <w:rPr>
          <w:rFonts w:ascii="Arial" w:hAnsi="Arial" w:cs="Arial"/>
          <w:color w:val="585858"/>
          <w:sz w:val="20"/>
          <w:szCs w:val="20"/>
          <w:shd w:val="clear" w:color="auto" w:fill="FFFFFF"/>
        </w:rPr>
        <w:t xml:space="preserve"> для определенных, не предусмотренных техническим назначением объекта, целей)</w:t>
      </w:r>
    </w:p>
    <w:p w:rsidR="00AB632C" w:rsidRDefault="00AB632C" w:rsidP="00AA1E0D">
      <w:pPr>
        <w:jc w:val="center"/>
        <w:rPr>
          <w:rFonts w:ascii="PF_Din_Text_Comp_Pro_Medium" w:hAnsi="PF_Din_Text_Comp_Pro_Medium"/>
          <w:b/>
          <w:caps/>
          <w:color w:val="000000"/>
          <w:sz w:val="26"/>
          <w:szCs w:val="26"/>
          <w:u w:val="single"/>
          <w:shd w:val="clear" w:color="auto" w:fill="FFFFFF"/>
        </w:rPr>
      </w:pPr>
      <w:r w:rsidRPr="00AB632C">
        <w:rPr>
          <w:rFonts w:ascii="PF_Din_Text_Comp_Pro_Medium" w:hAnsi="PF_Din_Text_Comp_Pro_Medium"/>
          <w:b/>
          <w:caps/>
          <w:color w:val="000000"/>
          <w:sz w:val="26"/>
          <w:szCs w:val="26"/>
          <w:u w:val="single"/>
          <w:shd w:val="clear" w:color="auto" w:fill="FFFFFF"/>
        </w:rPr>
        <w:t>СВЕДЕНИЯ О КАПИТАЛЬНОМ РЕМОНТЕ</w:t>
      </w:r>
    </w:p>
    <w:p w:rsidR="00AB632C" w:rsidRDefault="00AB632C" w:rsidP="00AA1E0D">
      <w:pPr>
        <w:jc w:val="center"/>
        <w:rPr>
          <w:rFonts w:ascii="Arial" w:hAnsi="Arial" w:cs="Arial"/>
          <w:color w:val="585858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585858"/>
          <w:sz w:val="20"/>
          <w:szCs w:val="20"/>
          <w:shd w:val="clear" w:color="auto" w:fill="FFFFFF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AB632C" w:rsidRDefault="00AB632C" w:rsidP="00AA1E0D">
      <w:pPr>
        <w:jc w:val="center"/>
        <w:rPr>
          <w:rFonts w:ascii="PF_Din_Text_Comp_Pro_Medium" w:hAnsi="PF_Din_Text_Comp_Pro_Medium"/>
          <w:b/>
          <w:caps/>
          <w:color w:val="000000"/>
          <w:sz w:val="26"/>
          <w:szCs w:val="26"/>
          <w:u w:val="single"/>
          <w:shd w:val="clear" w:color="auto" w:fill="FFFFFF"/>
        </w:rPr>
      </w:pPr>
      <w:r w:rsidRPr="00AB632C">
        <w:rPr>
          <w:rFonts w:ascii="PF_Din_Text_Comp_Pro_Medium" w:hAnsi="PF_Din_Text_Comp_Pro_Medium"/>
          <w:b/>
          <w:caps/>
          <w:color w:val="000000"/>
          <w:sz w:val="26"/>
          <w:szCs w:val="26"/>
          <w:u w:val="single"/>
          <w:shd w:val="clear" w:color="auto" w:fill="FFFFFF"/>
        </w:rPr>
        <w:t>ОБЩИЕ СОБРАНИЯ</w:t>
      </w:r>
    </w:p>
    <w:p w:rsidR="00AB632C" w:rsidRPr="00AB632C" w:rsidRDefault="00AB632C" w:rsidP="00AA1E0D">
      <w:pPr>
        <w:jc w:val="center"/>
        <w:rPr>
          <w:b/>
          <w:sz w:val="20"/>
          <w:szCs w:val="20"/>
          <w:u w:val="single"/>
        </w:rPr>
      </w:pPr>
      <w:r>
        <w:rPr>
          <w:rFonts w:ascii="Arial" w:hAnsi="Arial" w:cs="Arial"/>
          <w:color w:val="585858"/>
          <w:sz w:val="20"/>
          <w:szCs w:val="20"/>
          <w:shd w:val="clear" w:color="auto" w:fill="FFFFFF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sectPr w:rsidR="00AB632C" w:rsidRPr="00AB632C" w:rsidSect="00AA1E0D">
      <w:pgSz w:w="16838" w:h="11906" w:orient="landscape"/>
      <w:pgMar w:top="238" w:right="249" w:bottom="244" w:left="2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_Din_Text_Comp_Pro_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_Din_Text_Comp_Pro_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3823"/>
    <w:multiLevelType w:val="multilevel"/>
    <w:tmpl w:val="CFA2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BC7FAE"/>
    <w:multiLevelType w:val="multilevel"/>
    <w:tmpl w:val="1CE62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A6E"/>
    <w:rsid w:val="00001A14"/>
    <w:rsid w:val="00065955"/>
    <w:rsid w:val="0017191E"/>
    <w:rsid w:val="00203DF6"/>
    <w:rsid w:val="00297489"/>
    <w:rsid w:val="002C2CC8"/>
    <w:rsid w:val="002C4806"/>
    <w:rsid w:val="002F7324"/>
    <w:rsid w:val="0030613F"/>
    <w:rsid w:val="00317DDF"/>
    <w:rsid w:val="00335180"/>
    <w:rsid w:val="004453C1"/>
    <w:rsid w:val="00467B34"/>
    <w:rsid w:val="004E0BC7"/>
    <w:rsid w:val="004E739C"/>
    <w:rsid w:val="004F1E63"/>
    <w:rsid w:val="00571C99"/>
    <w:rsid w:val="00644C33"/>
    <w:rsid w:val="00667826"/>
    <w:rsid w:val="006A4579"/>
    <w:rsid w:val="006C1087"/>
    <w:rsid w:val="00740A7E"/>
    <w:rsid w:val="007858BA"/>
    <w:rsid w:val="007A0EBD"/>
    <w:rsid w:val="007B5E7C"/>
    <w:rsid w:val="007D37D4"/>
    <w:rsid w:val="007D659E"/>
    <w:rsid w:val="007F72D8"/>
    <w:rsid w:val="00801964"/>
    <w:rsid w:val="008137CA"/>
    <w:rsid w:val="00825599"/>
    <w:rsid w:val="008629C8"/>
    <w:rsid w:val="00881BAA"/>
    <w:rsid w:val="008C2106"/>
    <w:rsid w:val="008E6AC3"/>
    <w:rsid w:val="008F759F"/>
    <w:rsid w:val="00934B42"/>
    <w:rsid w:val="00935062"/>
    <w:rsid w:val="00956A90"/>
    <w:rsid w:val="009775CA"/>
    <w:rsid w:val="00A106D7"/>
    <w:rsid w:val="00A22179"/>
    <w:rsid w:val="00AA1E0D"/>
    <w:rsid w:val="00AB632C"/>
    <w:rsid w:val="00AE1837"/>
    <w:rsid w:val="00AF6304"/>
    <w:rsid w:val="00B06FD9"/>
    <w:rsid w:val="00B12718"/>
    <w:rsid w:val="00B32C23"/>
    <w:rsid w:val="00BE1B7E"/>
    <w:rsid w:val="00BF0AD8"/>
    <w:rsid w:val="00C23A6E"/>
    <w:rsid w:val="00C81FCF"/>
    <w:rsid w:val="00C84EF6"/>
    <w:rsid w:val="00CB264A"/>
    <w:rsid w:val="00CF724A"/>
    <w:rsid w:val="00D0316D"/>
    <w:rsid w:val="00D71F26"/>
    <w:rsid w:val="00E156C2"/>
    <w:rsid w:val="00E248FB"/>
    <w:rsid w:val="00E74FC4"/>
    <w:rsid w:val="00F71E2D"/>
    <w:rsid w:val="00FC5715"/>
    <w:rsid w:val="00FD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E0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B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B632C"/>
    <w:rPr>
      <w:color w:val="0000FF"/>
      <w:u w:val="single"/>
    </w:rPr>
  </w:style>
  <w:style w:type="character" w:customStyle="1" w:styleId="current-organization-toggle">
    <w:name w:val="current-organization-toggle"/>
    <w:basedOn w:val="a0"/>
    <w:rsid w:val="00AB632C"/>
  </w:style>
  <w:style w:type="character" w:customStyle="1" w:styleId="open">
    <w:name w:val="open"/>
    <w:basedOn w:val="a0"/>
    <w:rsid w:val="00AB632C"/>
  </w:style>
  <w:style w:type="character" w:customStyle="1" w:styleId="apple-converted-space">
    <w:name w:val="apple-converted-space"/>
    <w:basedOn w:val="a0"/>
    <w:rsid w:val="00AB63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E0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B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B632C"/>
    <w:rPr>
      <w:color w:val="0000FF"/>
      <w:u w:val="single"/>
    </w:rPr>
  </w:style>
  <w:style w:type="character" w:customStyle="1" w:styleId="current-organization-toggle">
    <w:name w:val="current-organization-toggle"/>
    <w:basedOn w:val="a0"/>
    <w:rsid w:val="00AB632C"/>
  </w:style>
  <w:style w:type="character" w:customStyle="1" w:styleId="open">
    <w:name w:val="open"/>
    <w:basedOn w:val="a0"/>
    <w:rsid w:val="00AB632C"/>
  </w:style>
  <w:style w:type="character" w:customStyle="1" w:styleId="apple-converted-space">
    <w:name w:val="apple-converted-space"/>
    <w:basedOn w:val="a0"/>
    <w:rsid w:val="00AB6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95073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6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5612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40282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4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7283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7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7089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5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72153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640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4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46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099841">
                                      <w:marLeft w:val="3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0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76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140472">
                                      <w:marLeft w:val="3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02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4239447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7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447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5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02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56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282482">
                                      <w:marLeft w:val="3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270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70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984503">
                                      <w:marLeft w:val="3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9375372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5661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7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1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71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768601">
                                      <w:marLeft w:val="3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22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43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463253">
                                      <w:marLeft w:val="3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72143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8928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89695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formagkh.ru/downloadSimple/12319807/%D0%94%D0%BE%D0%B3%D0%BE%D0%B2%D0%BE%D1%80%203%20002" TargetMode="External"/><Relationship Id="rId13" Type="http://schemas.openxmlformats.org/officeDocument/2006/relationships/hyperlink" Target="https://www.reformagkh.ru/downloadSimple/12319826/%D0%94%D0%BE%D0%B3%D0%BE%D0%B2%D0%BE%D1%80%20006" TargetMode="External"/><Relationship Id="rId18" Type="http://schemas.openxmlformats.org/officeDocument/2006/relationships/hyperlink" Target="https://www.reformagkh.ru/myhouse/profile/management/6705099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reformagkh.ru/myhouse/profile/management/6705099/" TargetMode="External"/><Relationship Id="rId7" Type="http://schemas.openxmlformats.org/officeDocument/2006/relationships/hyperlink" Target="https://www.reformagkh.ru/downloadSimple/12319805/%D0%94%D0%BE%D0%B3%D0%BE%D0%B2%D0%BE%D1%80%203%20001" TargetMode="External"/><Relationship Id="rId12" Type="http://schemas.openxmlformats.org/officeDocument/2006/relationships/hyperlink" Target="https://www.reformagkh.ru/downloadSimple/12319825/%D0%94%D0%BE%D0%B3%D0%BE%D0%B2%D0%BE%D1%80%20005" TargetMode="External"/><Relationship Id="rId17" Type="http://schemas.openxmlformats.org/officeDocument/2006/relationships/hyperlink" Target="https://www.reformagkh.ru/downloadSimple/12593529/%D0%9F%D0%BE%D1%81%D1%82%D0%B0%D0%BD%D0%BE%D0%B2%D0%BB%D0%B5%D0%BD%D0%B8%D0%B5%20%D0%BF%D0%BE%20%D1%82%D0%B0%D1%80%D0%B8%D1%84%D0%B0%D0%B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formagkh.ru/mymanager/profile/8928689/" TargetMode="External"/><Relationship Id="rId20" Type="http://schemas.openxmlformats.org/officeDocument/2006/relationships/hyperlink" Target="https://www.reformagkh.ru/myhouse/profile/management/6705099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eformagkh.ru/mymanager/profile/profile/8928689/" TargetMode="External"/><Relationship Id="rId11" Type="http://schemas.openxmlformats.org/officeDocument/2006/relationships/hyperlink" Target="https://www.reformagkh.ru/downloadSimple/12319819/%D0%94%D0%BE%D0%B3%D0%BE%D0%B2%D0%BE%D1%80%200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formagkh.ru/mymanager/profile/8928689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reformagkh.ru/downloadSimple/12319814/%D0%94%D0%BE%D0%B3%D0%BE%D0%B2%D0%BE%D1%80%20003" TargetMode="External"/><Relationship Id="rId19" Type="http://schemas.openxmlformats.org/officeDocument/2006/relationships/hyperlink" Target="https://www.reformagkh.ru/myhouse/profile/management/670509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formagkh.ru/downloadSimple/12319811/%D0%94%D0%BE%D0%B3%D0%BE%D0%B2%D0%BE%D1%80%20002" TargetMode="External"/><Relationship Id="rId14" Type="http://schemas.openxmlformats.org/officeDocument/2006/relationships/hyperlink" Target="https://www.reformagkh.ru/downloadSimple/12319827/%D0%94%D0%BE%D0%B3%D0%BE%D0%B2%D0%BE%D1%80%2000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2016-04-12T09:38:00Z</dcterms:created>
  <dcterms:modified xsi:type="dcterms:W3CDTF">2016-04-12T10:16:00Z</dcterms:modified>
</cp:coreProperties>
</file>